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u w:val="none"/>
          <w:lang w:val="en-US" w:eastAsia="zh-CN"/>
        </w:rPr>
        <w:t>GF-2005-0215</w:t>
      </w:r>
    </w:p>
    <w:p>
      <w:pPr>
        <w:rPr>
          <w:rFonts w:hint="default" w:asciiTheme="majorEastAsia" w:hAnsiTheme="majorEastAsia" w:eastAsiaTheme="majorEastAsia" w:cstheme="majorEastAsia"/>
          <w:b/>
          <w:bCs/>
          <w:sz w:val="28"/>
          <w:szCs w:val="36"/>
          <w:u w:val="none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b/>
          <w:bCs/>
          <w:sz w:val="28"/>
          <w:szCs w:val="36"/>
          <w:u w:val="none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b/>
          <w:bCs/>
          <w:sz w:val="28"/>
          <w:szCs w:val="36"/>
          <w:u w:val="none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b/>
          <w:bCs/>
          <w:sz w:val="28"/>
          <w:szCs w:val="36"/>
          <w:u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1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144"/>
          <w:u w:val="none"/>
          <w:lang w:val="en-US" w:eastAsia="zh-CN"/>
        </w:rPr>
        <w:t>招标代理合同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144"/>
          <w:u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144"/>
          <w:u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144"/>
          <w:u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144"/>
          <w:u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1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u w:val="none"/>
          <w:lang w:val="en-US" w:eastAsia="zh-CN"/>
        </w:rPr>
        <w:t>中华人民共和国建设部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u w:val="none"/>
          <w:lang w:val="en-US" w:eastAsia="zh-CN"/>
        </w:rPr>
        <w:t xml:space="preserve">                              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u w:val="none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u w:val="none"/>
          <w:lang w:val="en-US" w:eastAsia="zh-CN"/>
        </w:rPr>
        <w:t>国家工商行政管理总局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u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u w:val="none"/>
          <w:lang w:val="en-US" w:eastAsia="zh-CN"/>
        </w:rPr>
        <w:t>招标代理协议书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委托人: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>黄石空港城市建设投资有限公司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受托人: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>湖北杰达建筑工程有限公司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  依照《中华人民共和国合同法》、《中华人民共和国招标投标法》及国家的有关法律、行政法规，遵循平等、自愿、公平和诚实信用的原则，双方就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>黄石临空经济区道路提升工程(二期)-下堰线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项目招标代理事项协商一致，订立本合同。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一、项目概况：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项目名称: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>黄石临空经济区道路提升工程(二期)-下堰线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79" w:leftChars="22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最高限价：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1768180元(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（报价不得超过最高限价，否则做无效响应文件处理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24"/>
          <w:szCs w:val="32"/>
          <w:u w:val="none"/>
          <w:lang w:val="en-US" w:eastAsia="zh-CN"/>
        </w:rPr>
        <w:t>二、委托人委托受托人为本项目的招标代理机构，承担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24"/>
          <w:szCs w:val="32"/>
          <w:u w:val="single"/>
          <w:lang w:val="en-US" w:eastAsia="zh-CN"/>
        </w:rPr>
        <w:t>本项目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24"/>
          <w:szCs w:val="32"/>
          <w:u w:val="none"/>
          <w:lang w:val="en-US" w:eastAsia="zh-CN"/>
        </w:rPr>
        <w:t>的招标代理工作。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三、合同价款：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代理报酬: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>按国家规定标准收取，由中标人领取成交通知书前支付。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四、组成本合同的文件：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1、本合同履行过程中双方以书面形式签署的补充和修正文件；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2、本合同协议书；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3、本合同专用条款；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4、本合同通用条款；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五、本协议书中的有关词语定义与本合同第一部分《通用条款》中分别赋予它们的定义相同。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六、受托人向委托人承诺，按照本合同的约定，承担本合同专用条款中约定范围内的代理业务。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七、委托人向受托人承诺，按照本合同的约定，确保代理报酬的支付。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八、合同订立：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合同订立时间：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合同订立地点：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合同生效：本合同双方约定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single"/>
          <w:lang w:val="en-US" w:eastAsia="zh-CN"/>
        </w:rPr>
        <w:t xml:space="preserve">  签字或盖章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后生效。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委托人（盖章）：                       受托人（盖章）：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法定代表人（签字或盖章）：             法定代表人（签字或盖章）：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授权代理人（签字或盖章）：             授权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代理人（签字或盖章）：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单位地址：                            单位地址：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邮政编码：                            邮政编码：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联系电话：          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传    真：                            传    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电子邮箱：                            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开户银行：                            开户银行：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账    号：                            账    号：</w:t>
      </w:r>
    </w:p>
    <w:p/>
    <w:p>
      <w:pPr>
        <w:rPr>
          <w:rFonts w:hint="default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083EF"/>
    <w:multiLevelType w:val="singleLevel"/>
    <w:tmpl w:val="184083E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TVhOTE2MDNjMjM1ODJiYmI3N2IyMTY2MzhkZjEifQ=="/>
  </w:docVars>
  <w:rsids>
    <w:rsidRoot w:val="69B44AB7"/>
    <w:rsid w:val="69B4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2023-12-05T03:06:00Z</dcterms:created>
  <dc:creator>Surprise</dc:creator>
  <cp:lastModifiedBy>Surprise</cp:lastModifiedBy>
  <cp:lastPrinted>2023-12-05T03:08:27Z</cp:lastPrinted>
  <dcterms:modified xsi:type="dcterms:W3CDTF">2023-12-05T03:21:31Z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22473AD1FD7448F78D66E4B1B924FDDA_11</vt:lpwstr>
  </property>
</Properties>
</file>