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819FA">
      <w:pPr>
        <w:jc w:val="center"/>
        <w:rPr>
          <w:rFonts w:hint="eastAsia" w:ascii="宋体" w:hAnsi="宋体" w:eastAsia="宋体" w:cs="宋体"/>
          <w:b/>
          <w:color w:val="auto"/>
          <w:w w:val="120"/>
          <w:sz w:val="52"/>
          <w:szCs w:val="52"/>
          <w:lang w:eastAsia="zh-CN"/>
        </w:rPr>
      </w:pPr>
    </w:p>
    <w:p w14:paraId="39C82E86">
      <w:pPr>
        <w:ind w:left="0" w:leftChars="0" w:firstLine="0" w:firstLineChars="0"/>
        <w:jc w:val="center"/>
        <w:rPr>
          <w:rFonts w:hint="eastAsia" w:ascii="宋体" w:hAnsi="宋体" w:eastAsia="宋体" w:cs="宋体"/>
          <w:b/>
          <w:color w:val="auto"/>
          <w:w w:val="120"/>
          <w:sz w:val="48"/>
          <w:szCs w:val="48"/>
          <w:lang w:eastAsia="zh-CN"/>
        </w:rPr>
      </w:pPr>
      <w:r>
        <w:rPr>
          <w:rFonts w:hint="eastAsia" w:ascii="宋体" w:hAnsi="宋体" w:eastAsia="宋体" w:cs="宋体"/>
          <w:b/>
          <w:color w:val="auto"/>
          <w:w w:val="100"/>
          <w:sz w:val="32"/>
          <w:szCs w:val="32"/>
          <w:lang w:val="en-US" w:eastAsia="zh-CN"/>
        </w:rPr>
        <w:t>大冶市非财政资金采购</w:t>
      </w:r>
    </w:p>
    <w:p w14:paraId="1E6945D0">
      <w:pPr>
        <w:jc w:val="center"/>
        <w:rPr>
          <w:rFonts w:hint="eastAsia" w:ascii="宋体" w:hAnsi="宋体" w:eastAsia="宋体" w:cs="宋体"/>
          <w:color w:val="auto"/>
          <w:sz w:val="44"/>
          <w:lang w:eastAsia="zh-CN"/>
        </w:rPr>
      </w:pPr>
    </w:p>
    <w:p w14:paraId="2E537943">
      <w:pPr>
        <w:jc w:val="center"/>
        <w:rPr>
          <w:rFonts w:hint="eastAsia" w:ascii="宋体" w:hAnsi="宋体" w:eastAsia="宋体" w:cs="宋体"/>
          <w:color w:val="auto"/>
          <w:sz w:val="44"/>
          <w:lang w:eastAsia="zh-CN"/>
        </w:rPr>
      </w:pPr>
    </w:p>
    <w:p w14:paraId="3633B61A">
      <w:pPr>
        <w:jc w:val="center"/>
        <w:rPr>
          <w:rFonts w:hint="eastAsia" w:ascii="宋体" w:hAnsi="宋体" w:eastAsia="宋体" w:cs="宋体"/>
          <w:color w:val="auto"/>
          <w:sz w:val="44"/>
          <w:lang w:eastAsia="zh-CN"/>
        </w:rPr>
      </w:pPr>
    </w:p>
    <w:p w14:paraId="77CD64F7">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竞争性磋商文件</w:t>
      </w:r>
    </w:p>
    <w:p w14:paraId="55020EB2">
      <w:pPr>
        <w:ind w:left="0" w:leftChars="0" w:firstLine="0" w:firstLineChars="0"/>
        <w:jc w:val="center"/>
        <w:rPr>
          <w:rFonts w:hint="eastAsia" w:ascii="宋体" w:hAnsi="宋体" w:eastAsia="宋体" w:cs="宋体"/>
          <w:color w:val="auto"/>
          <w:sz w:val="84"/>
          <w:szCs w:val="84"/>
          <w:lang w:val="en-US" w:eastAsia="zh-CN"/>
        </w:rPr>
      </w:pPr>
    </w:p>
    <w:p w14:paraId="48D6054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7B2D857C">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z w:val="28"/>
          <w:szCs w:val="28"/>
          <w:lang w:val="en-US" w:eastAsia="zh-CN"/>
        </w:rPr>
        <w:t>AHLF</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DY</w:t>
      </w:r>
      <w:r>
        <w:rPr>
          <w:rFonts w:hint="eastAsia" w:ascii="宋体" w:hAnsi="宋体" w:cs="宋体"/>
          <w:b/>
          <w:bCs/>
          <w:color w:val="auto"/>
          <w:sz w:val="28"/>
          <w:szCs w:val="28"/>
          <w:lang w:eastAsia="zh-CN"/>
        </w:rPr>
        <w:t>-202</w:t>
      </w:r>
      <w:r>
        <w:rPr>
          <w:rFonts w:hint="eastAsia" w:ascii="宋体" w:hAnsi="宋体" w:cs="宋体"/>
          <w:b/>
          <w:bCs/>
          <w:color w:val="auto"/>
          <w:sz w:val="28"/>
          <w:szCs w:val="28"/>
          <w:lang w:val="en-US" w:eastAsia="zh-CN"/>
        </w:rPr>
        <w:t>50314</w:t>
      </w:r>
    </w:p>
    <w:p w14:paraId="284A3D10">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default" w:ascii="宋体" w:hAnsi="宋体" w:eastAsia="宋体" w:cs="宋体"/>
          <w:b/>
          <w:bCs/>
          <w:color w:val="auto"/>
          <w:sz w:val="28"/>
          <w:szCs w:val="28"/>
          <w:lang w:val="en-US" w:eastAsia="zh-CN"/>
        </w:rPr>
        <w:t>中晟太阳能薄膜项目护坡临时排险加固工程</w:t>
      </w:r>
    </w:p>
    <w:p w14:paraId="0933C7B7">
      <w:pPr>
        <w:keepNext w:val="0"/>
        <w:keepLines w:val="0"/>
        <w:pageBreakBefore w:val="0"/>
        <w:widowControl/>
        <w:kinsoku/>
        <w:wordWrap/>
        <w:overflowPunct/>
        <w:topLinePunct w:val="0"/>
        <w:autoSpaceDE/>
        <w:autoSpaceDN/>
        <w:bidi w:val="0"/>
        <w:adjustRightInd/>
        <w:snapToGrid/>
        <w:spacing w:line="480" w:lineRule="auto"/>
        <w:ind w:left="0" w:leftChars="0" w:firstLine="843" w:firstLineChars="3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采购单位</w:t>
      </w:r>
      <w:r>
        <w:rPr>
          <w:rFonts w:hint="eastAsia" w:ascii="宋体" w:hAnsi="宋体" w:cs="宋体"/>
          <w:b/>
          <w:bCs/>
          <w:color w:val="auto"/>
          <w:sz w:val="28"/>
          <w:szCs w:val="28"/>
          <w:lang w:val="en-US" w:eastAsia="zh-CN"/>
        </w:rPr>
        <w:t>：黄</w:t>
      </w:r>
      <w:r>
        <w:rPr>
          <w:rFonts w:hint="eastAsia" w:ascii="宋体" w:hAnsi="宋体" w:cs="宋体"/>
          <w:b/>
          <w:bCs/>
          <w:color w:val="auto"/>
          <w:sz w:val="28"/>
          <w:szCs w:val="28"/>
          <w:lang w:eastAsia="zh-CN"/>
        </w:rPr>
        <w:t>石临空建设管理有限公司</w:t>
      </w:r>
    </w:p>
    <w:p w14:paraId="5DCAFC90">
      <w:pPr>
        <w:tabs>
          <w:tab w:val="left" w:pos="2625"/>
        </w:tabs>
        <w:spacing w:line="480" w:lineRule="auto"/>
        <w:rPr>
          <w:rFonts w:hint="eastAsia" w:ascii="宋体" w:hAnsi="宋体" w:eastAsia="宋体" w:cs="宋体"/>
          <w:b/>
          <w:bCs/>
          <w:color w:val="auto"/>
          <w:sz w:val="32"/>
          <w:lang w:eastAsia="zh-CN"/>
        </w:rPr>
      </w:pPr>
    </w:p>
    <w:p w14:paraId="2CBFDA98">
      <w:pPr>
        <w:tabs>
          <w:tab w:val="left" w:pos="2625"/>
        </w:tabs>
        <w:spacing w:line="480" w:lineRule="auto"/>
        <w:rPr>
          <w:rFonts w:hint="eastAsia" w:ascii="宋体" w:hAnsi="宋体" w:eastAsia="宋体" w:cs="宋体"/>
          <w:b/>
          <w:bCs/>
          <w:color w:val="auto"/>
          <w:sz w:val="32"/>
          <w:lang w:eastAsia="zh-CN"/>
        </w:rPr>
      </w:pPr>
    </w:p>
    <w:p w14:paraId="1264C892">
      <w:pPr>
        <w:bidi w:val="0"/>
        <w:rPr>
          <w:rFonts w:hint="eastAsia" w:ascii="宋体" w:hAnsi="宋体" w:eastAsia="宋体" w:cs="宋体"/>
          <w:color w:val="auto"/>
          <w:lang w:eastAsia="zh-CN"/>
        </w:rPr>
      </w:pPr>
    </w:p>
    <w:p w14:paraId="3DD6BD67">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auto"/>
          <w:spacing w:val="45"/>
          <w:sz w:val="32"/>
          <w:szCs w:val="32"/>
          <w:lang w:eastAsia="zh-CN"/>
        </w:rPr>
      </w:pPr>
    </w:p>
    <w:p w14:paraId="22DA3CE0">
      <w:pPr>
        <w:keepNext w:val="0"/>
        <w:keepLines w:val="0"/>
        <w:pageBreakBefore w:val="0"/>
        <w:widowControl/>
        <w:kinsoku/>
        <w:wordWrap/>
        <w:overflowPunct/>
        <w:topLinePunct w:val="0"/>
        <w:autoSpaceDE/>
        <w:autoSpaceDN/>
        <w:bidi w:val="0"/>
        <w:adjustRightInd/>
        <w:snapToGrid/>
        <w:spacing w:line="480" w:lineRule="auto"/>
        <w:ind w:left="0" w:leftChars="0" w:firstLine="3092" w:firstLineChars="11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安徽龙方工程咨询有限公司</w:t>
      </w:r>
    </w:p>
    <w:p w14:paraId="3477A7AF">
      <w:pPr>
        <w:jc w:val="center"/>
        <w:rPr>
          <w:rFonts w:hint="eastAsia"/>
          <w:b/>
          <w:bCs/>
          <w:color w:val="auto"/>
          <w:sz w:val="28"/>
          <w:szCs w:val="28"/>
          <w:lang w:eastAsia="zh-CN"/>
        </w:rPr>
      </w:pPr>
      <w:r>
        <w:rPr>
          <w:rFonts w:hint="eastAsia"/>
          <w:b/>
          <w:bCs/>
          <w:color w:val="auto"/>
          <w:sz w:val="28"/>
          <w:szCs w:val="28"/>
          <w:lang w:eastAsia="zh-CN"/>
        </w:rPr>
        <w:t>二零二</w:t>
      </w:r>
      <w:r>
        <w:rPr>
          <w:rFonts w:hint="eastAsia"/>
          <w:b/>
          <w:bCs/>
          <w:color w:val="auto"/>
          <w:sz w:val="28"/>
          <w:szCs w:val="28"/>
          <w:lang w:val="en-US" w:eastAsia="zh-CN"/>
        </w:rPr>
        <w:t>五</w:t>
      </w:r>
      <w:r>
        <w:rPr>
          <w:rFonts w:hint="eastAsia"/>
          <w:b/>
          <w:bCs/>
          <w:color w:val="auto"/>
          <w:sz w:val="28"/>
          <w:szCs w:val="28"/>
          <w:lang w:eastAsia="zh-CN"/>
        </w:rPr>
        <w:t>年三月</w:t>
      </w:r>
    </w:p>
    <w:p w14:paraId="5A84AA0C">
      <w:pPr>
        <w:bidi w:val="0"/>
        <w:rPr>
          <w:rFonts w:hint="eastAsia" w:ascii="宋体" w:hAnsi="宋体" w:eastAsia="宋体" w:cs="宋体"/>
          <w:color w:val="auto"/>
          <w:lang w:eastAsia="zh-CN"/>
        </w:rPr>
      </w:pPr>
    </w:p>
    <w:p w14:paraId="4C9BC574">
      <w:pPr>
        <w:bidi w:val="0"/>
        <w:rPr>
          <w:rFonts w:hint="eastAsia" w:ascii="宋体" w:hAnsi="宋体" w:eastAsia="宋体" w:cs="宋体"/>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14:paraId="24007FED">
      <w:pPr>
        <w:spacing w:line="500" w:lineRule="exact"/>
        <w:jc w:val="center"/>
        <w:rPr>
          <w:rFonts w:hint="eastAsia" w:ascii="宋体" w:hAnsi="宋体" w:eastAsia="宋体" w:cs="宋体"/>
          <w:b/>
          <w:bCs/>
          <w:color w:val="auto"/>
          <w:sz w:val="36"/>
          <w:szCs w:val="36"/>
          <w:lang w:eastAsia="zh-CN"/>
        </w:rPr>
      </w:pPr>
    </w:p>
    <w:p w14:paraId="7C03178E">
      <w:pPr>
        <w:spacing w:line="500" w:lineRule="exact"/>
        <w:jc w:val="center"/>
        <w:rPr>
          <w:rFonts w:hint="eastAsia" w:ascii="宋体" w:hAnsi="宋体" w:eastAsia="宋体" w:cs="宋体"/>
          <w:bCs/>
          <w:color w:val="auto"/>
          <w:sz w:val="48"/>
          <w:szCs w:val="48"/>
          <w:lang w:eastAsia="zh-CN"/>
        </w:rPr>
      </w:pPr>
    </w:p>
    <w:p w14:paraId="6EE08494">
      <w:pPr>
        <w:spacing w:line="500" w:lineRule="exact"/>
        <w:jc w:val="center"/>
        <w:rPr>
          <w:rFonts w:hint="eastAsia" w:ascii="宋体" w:hAnsi="宋体" w:eastAsia="宋体" w:cs="宋体"/>
          <w:bCs/>
          <w:color w:val="auto"/>
          <w:sz w:val="48"/>
          <w:szCs w:val="48"/>
          <w:lang w:eastAsia="zh-CN"/>
        </w:rPr>
      </w:pPr>
    </w:p>
    <w:p w14:paraId="51DF5C51">
      <w:pPr>
        <w:spacing w:line="500" w:lineRule="exact"/>
        <w:jc w:val="center"/>
        <w:rPr>
          <w:rFonts w:hint="eastAsia" w:ascii="宋体" w:hAnsi="宋体" w:eastAsia="宋体" w:cs="宋体"/>
          <w:bCs/>
          <w:color w:val="auto"/>
          <w:sz w:val="48"/>
          <w:szCs w:val="48"/>
          <w:lang w:eastAsia="zh-CN"/>
        </w:rPr>
      </w:pPr>
      <w:r>
        <w:rPr>
          <w:rFonts w:hint="eastAsia" w:ascii="宋体" w:hAnsi="宋体" w:eastAsia="宋体" w:cs="宋体"/>
          <w:bCs/>
          <w:color w:val="auto"/>
          <w:sz w:val="48"/>
          <w:szCs w:val="48"/>
          <w:lang w:eastAsia="zh-CN"/>
        </w:rPr>
        <w:t>目  录</w:t>
      </w:r>
    </w:p>
    <w:p w14:paraId="2A3DB2B1">
      <w:pPr>
        <w:spacing w:line="500" w:lineRule="exact"/>
        <w:rPr>
          <w:rFonts w:hint="eastAsia" w:ascii="宋体" w:hAnsi="宋体" w:eastAsia="宋体" w:cs="宋体"/>
          <w:bCs/>
          <w:color w:val="auto"/>
          <w:sz w:val="32"/>
          <w:szCs w:val="32"/>
          <w:lang w:eastAsia="zh-CN"/>
        </w:rPr>
      </w:pPr>
    </w:p>
    <w:p w14:paraId="6F781078">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第一部分  竞争性磋商公告················01</w:t>
      </w:r>
    </w:p>
    <w:p w14:paraId="69AC25AF">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第二部分  磋商须知···················0</w:t>
      </w:r>
      <w:r>
        <w:rPr>
          <w:rFonts w:hint="eastAsia" w:ascii="宋体" w:hAnsi="宋体" w:eastAsia="宋体" w:cs="宋体"/>
          <w:bCs/>
          <w:color w:val="auto"/>
          <w:sz w:val="28"/>
          <w:szCs w:val="28"/>
          <w:lang w:val="en-US" w:eastAsia="zh-CN"/>
        </w:rPr>
        <w:t>5</w:t>
      </w:r>
    </w:p>
    <w:p w14:paraId="680F1C49">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 xml:space="preserve">第三部分  </w:t>
      </w:r>
      <w:r>
        <w:rPr>
          <w:rFonts w:hint="eastAsia" w:ascii="宋体" w:hAnsi="宋体" w:eastAsia="宋体" w:cs="宋体"/>
          <w:bCs/>
          <w:color w:val="auto"/>
          <w:sz w:val="28"/>
          <w:szCs w:val="28"/>
          <w:lang w:val="zh-CN" w:eastAsia="zh-CN"/>
        </w:rPr>
        <w:t>采购项目技术规格、参数及要求</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22</w:t>
      </w:r>
    </w:p>
    <w:p w14:paraId="5FB01F66">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第四部分  合同（样本）·················</w:t>
      </w:r>
      <w:r>
        <w:rPr>
          <w:rFonts w:hint="eastAsia" w:ascii="宋体" w:hAnsi="宋体" w:eastAsia="宋体" w:cs="宋体"/>
          <w:bCs/>
          <w:color w:val="auto"/>
          <w:sz w:val="28"/>
          <w:szCs w:val="28"/>
          <w:lang w:val="en-US" w:eastAsia="zh-CN"/>
        </w:rPr>
        <w:t>24</w:t>
      </w:r>
    </w:p>
    <w:p w14:paraId="35CF257B">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第五部分  响应文件格式·················</w:t>
      </w:r>
      <w:r>
        <w:rPr>
          <w:rFonts w:hint="eastAsia" w:ascii="宋体" w:hAnsi="宋体" w:eastAsia="宋体" w:cs="宋体"/>
          <w:bCs/>
          <w:color w:val="auto"/>
          <w:sz w:val="28"/>
          <w:szCs w:val="28"/>
          <w:lang w:val="en-US" w:eastAsia="zh-CN"/>
        </w:rPr>
        <w:t>27</w:t>
      </w:r>
    </w:p>
    <w:p w14:paraId="0FF38433">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第六部分  资格后审证明文件···············</w:t>
      </w:r>
      <w:r>
        <w:rPr>
          <w:rFonts w:hint="eastAsia" w:ascii="宋体" w:hAnsi="宋体" w:eastAsia="宋体" w:cs="宋体"/>
          <w:bCs/>
          <w:color w:val="auto"/>
          <w:sz w:val="28"/>
          <w:szCs w:val="28"/>
          <w:lang w:val="en-US" w:eastAsia="zh-CN"/>
        </w:rPr>
        <w:t>52</w:t>
      </w:r>
    </w:p>
    <w:p w14:paraId="21D95EC5">
      <w:pPr>
        <w:spacing w:line="500" w:lineRule="exact"/>
        <w:ind w:firstLine="0"/>
        <w:jc w:val="center"/>
        <w:rPr>
          <w:rFonts w:hint="eastAsia" w:ascii="宋体" w:hAnsi="宋体" w:eastAsia="宋体" w:cs="宋体"/>
          <w:color w:val="auto"/>
          <w:sz w:val="32"/>
          <w:szCs w:val="32"/>
          <w:lang w:eastAsia="zh-CN"/>
        </w:rPr>
      </w:pPr>
    </w:p>
    <w:p w14:paraId="4CCD6E00">
      <w:pPr>
        <w:spacing w:line="500" w:lineRule="exact"/>
        <w:ind w:firstLine="0"/>
        <w:jc w:val="center"/>
        <w:rPr>
          <w:rFonts w:hint="eastAsia" w:ascii="宋体" w:hAnsi="宋体" w:eastAsia="宋体" w:cs="宋体"/>
          <w:color w:val="auto"/>
          <w:sz w:val="32"/>
          <w:szCs w:val="32"/>
          <w:lang w:eastAsia="zh-CN"/>
        </w:rPr>
      </w:pPr>
    </w:p>
    <w:p w14:paraId="04FA8237">
      <w:pPr>
        <w:pStyle w:val="47"/>
        <w:rPr>
          <w:rFonts w:hint="eastAsia" w:ascii="宋体" w:hAnsi="宋体" w:eastAsia="宋体" w:cs="宋体"/>
          <w:color w:val="auto"/>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14:paraId="0BF1718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第一部分  竞争性磋商公告</w:t>
      </w:r>
    </w:p>
    <w:p w14:paraId="17BC2FC2">
      <w:pPr>
        <w:spacing w:line="500" w:lineRule="exact"/>
        <w:ind w:firstLine="750" w:firstLineChars="250"/>
        <w:rPr>
          <w:rFonts w:hint="eastAsia" w:ascii="宋体" w:hAnsi="宋体" w:eastAsia="宋体" w:cs="宋体"/>
          <w:color w:val="auto"/>
          <w:sz w:val="30"/>
          <w:szCs w:val="30"/>
          <w:lang w:val="zh-CN" w:eastAsia="zh-CN"/>
        </w:rPr>
      </w:pPr>
    </w:p>
    <w:tbl>
      <w:tblPr>
        <w:tblStyle w:val="3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F84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noWrap w:val="0"/>
            <w:vAlign w:val="top"/>
          </w:tcPr>
          <w:p w14:paraId="300A676B">
            <w:pPr>
              <w:pStyle w:val="47"/>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宋体" w:hAnsi="宋体" w:eastAsia="宋体" w:cs="宋体"/>
                <w:b/>
                <w:bCs/>
                <w:color w:val="auto"/>
                <w:kern w:val="2"/>
                <w:sz w:val="24"/>
                <w:szCs w:val="24"/>
                <w:u w:val="single"/>
                <w:vertAlign w:val="baseline"/>
                <w:lang w:val="en-US" w:eastAsia="zh-CN"/>
              </w:rPr>
            </w:pPr>
            <w:r>
              <w:rPr>
                <w:rFonts w:hint="eastAsia" w:ascii="宋体" w:hAnsi="宋体" w:eastAsia="宋体" w:cs="宋体"/>
                <w:b/>
                <w:bCs/>
                <w:color w:val="auto"/>
                <w:kern w:val="2"/>
                <w:sz w:val="24"/>
                <w:szCs w:val="24"/>
                <w:u w:val="single"/>
                <w:vertAlign w:val="baseline"/>
              </w:rPr>
              <w:t>项目概况</w:t>
            </w:r>
          </w:p>
          <w:p w14:paraId="475F86E4">
            <w:pPr>
              <w:pStyle w:val="47"/>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auto"/>
              <w:rPr>
                <w:rFonts w:hint="eastAsia" w:ascii="宋体" w:hAnsi="宋体" w:eastAsia="宋体" w:cs="宋体"/>
                <w:color w:val="auto"/>
                <w:kern w:val="2"/>
                <w:vertAlign w:val="baseline"/>
              </w:rPr>
            </w:pPr>
            <w:bookmarkStart w:id="0" w:name="OLE_LINK4"/>
            <w:r>
              <w:rPr>
                <w:rFonts w:hint="default" w:ascii="宋体" w:hAnsi="宋体"/>
                <w:sz w:val="24"/>
                <w:u w:val="single"/>
                <w:lang w:val="en-US"/>
              </w:rPr>
              <w:t>中晟太阳能薄膜项目</w:t>
            </w:r>
            <w:bookmarkEnd w:id="0"/>
            <w:r>
              <w:rPr>
                <w:rFonts w:hint="default" w:ascii="宋体" w:hAnsi="宋体"/>
                <w:sz w:val="24"/>
                <w:u w:val="single"/>
                <w:lang w:val="en-US"/>
              </w:rPr>
              <w:t>护坡临时排险加固工程</w:t>
            </w:r>
            <w:r>
              <w:rPr>
                <w:rFonts w:hint="eastAsia" w:ascii="宋体" w:hAnsi="宋体" w:eastAsia="宋体" w:cs="宋体"/>
                <w:color w:val="auto"/>
                <w:kern w:val="2"/>
                <w:sz w:val="24"/>
                <w:szCs w:val="24"/>
                <w:vertAlign w:val="baseline"/>
              </w:rPr>
              <w:t>采购项目的潜在供应商应在</w:t>
            </w:r>
            <w:r>
              <w:rPr>
                <w:rFonts w:hint="eastAsia" w:ascii="宋体" w:hAnsi="宋体" w:eastAsia="宋体" w:cs="宋体"/>
                <w:color w:val="auto"/>
                <w:kern w:val="2"/>
                <w:sz w:val="24"/>
                <w:szCs w:val="24"/>
                <w:u w:val="single"/>
                <w:vertAlign w:val="baseline"/>
                <w:lang w:val="zh-CN" w:eastAsia="zh-CN"/>
              </w:rPr>
              <w:t>黄石临空经济区官网（http://lkjjq.huangshi.gov.cn/）</w:t>
            </w:r>
            <w:r>
              <w:rPr>
                <w:rFonts w:hint="eastAsia" w:ascii="宋体" w:hAnsi="宋体" w:eastAsia="宋体" w:cs="宋体"/>
                <w:color w:val="auto"/>
                <w:kern w:val="2"/>
                <w:sz w:val="24"/>
                <w:szCs w:val="24"/>
                <w:vertAlign w:val="baseline"/>
              </w:rPr>
              <w:t>获取采购文件，并于</w:t>
            </w:r>
            <w:r>
              <w:rPr>
                <w:rFonts w:hint="eastAsia" w:ascii="宋体" w:hAnsi="宋体" w:eastAsia="宋体" w:cs="宋体"/>
                <w:color w:val="auto"/>
                <w:kern w:val="2"/>
                <w:sz w:val="24"/>
                <w:szCs w:val="24"/>
                <w:u w:val="single"/>
                <w:vertAlign w:val="baseline"/>
                <w:lang w:val="en-US" w:eastAsia="zh-CN"/>
              </w:rPr>
              <w:t>202</w:t>
            </w:r>
            <w:r>
              <w:rPr>
                <w:rFonts w:hint="eastAsia" w:hAnsi="宋体" w:cs="宋体"/>
                <w:color w:val="auto"/>
                <w:kern w:val="2"/>
                <w:sz w:val="24"/>
                <w:szCs w:val="24"/>
                <w:u w:val="single"/>
                <w:vertAlign w:val="baseline"/>
                <w:lang w:val="en-US" w:eastAsia="zh-CN"/>
              </w:rPr>
              <w:t>5</w:t>
            </w:r>
            <w:r>
              <w:rPr>
                <w:rFonts w:hint="eastAsia" w:ascii="宋体" w:hAnsi="宋体" w:eastAsia="宋体" w:cs="宋体"/>
                <w:color w:val="auto"/>
                <w:kern w:val="2"/>
                <w:sz w:val="24"/>
                <w:szCs w:val="24"/>
                <w:u w:val="single"/>
                <w:vertAlign w:val="baseline"/>
                <w:lang w:val="en-US" w:eastAsia="zh-CN"/>
              </w:rPr>
              <w:t>年</w:t>
            </w:r>
            <w:r>
              <w:rPr>
                <w:rFonts w:hint="eastAsia" w:hAnsi="宋体" w:cs="宋体"/>
                <w:color w:val="auto"/>
                <w:kern w:val="2"/>
                <w:sz w:val="24"/>
                <w:szCs w:val="24"/>
                <w:u w:val="single"/>
                <w:vertAlign w:val="baseline"/>
                <w:lang w:val="en-US" w:eastAsia="zh-CN"/>
              </w:rPr>
              <w:t>3</w:t>
            </w:r>
            <w:r>
              <w:rPr>
                <w:rFonts w:hint="eastAsia" w:ascii="宋体" w:hAnsi="宋体" w:eastAsia="宋体" w:cs="宋体"/>
                <w:color w:val="auto"/>
                <w:kern w:val="2"/>
                <w:sz w:val="24"/>
                <w:szCs w:val="24"/>
                <w:u w:val="single"/>
                <w:vertAlign w:val="baseline"/>
                <w:lang w:val="en-US" w:eastAsia="zh-CN"/>
              </w:rPr>
              <w:t>月</w:t>
            </w:r>
            <w:r>
              <w:rPr>
                <w:rFonts w:hint="eastAsia" w:hAnsi="宋体" w:cs="宋体"/>
                <w:color w:val="auto"/>
                <w:kern w:val="2"/>
                <w:sz w:val="24"/>
                <w:szCs w:val="24"/>
                <w:u w:val="single"/>
                <w:vertAlign w:val="baseline"/>
                <w:lang w:val="en-US" w:eastAsia="zh-CN"/>
              </w:rPr>
              <w:t>25</w:t>
            </w:r>
            <w:r>
              <w:rPr>
                <w:rFonts w:hint="eastAsia" w:ascii="宋体" w:hAnsi="宋体" w:eastAsia="宋体" w:cs="宋体"/>
                <w:color w:val="auto"/>
                <w:kern w:val="2"/>
                <w:sz w:val="24"/>
                <w:szCs w:val="24"/>
                <w:u w:val="single"/>
                <w:vertAlign w:val="baseline"/>
                <w:lang w:val="en-US" w:eastAsia="zh-CN"/>
              </w:rPr>
              <w:t>日</w:t>
            </w:r>
            <w:r>
              <w:rPr>
                <w:rFonts w:hint="eastAsia" w:hAnsi="宋体" w:cs="宋体"/>
                <w:color w:val="auto"/>
                <w:kern w:val="2"/>
                <w:sz w:val="24"/>
                <w:szCs w:val="24"/>
                <w:u w:val="single"/>
                <w:vertAlign w:val="baseline"/>
                <w:lang w:val="en-US" w:eastAsia="zh-CN"/>
              </w:rPr>
              <w:t>09</w:t>
            </w:r>
            <w:r>
              <w:rPr>
                <w:rFonts w:hint="eastAsia" w:ascii="宋体" w:hAnsi="宋体" w:eastAsia="宋体" w:cs="宋体"/>
                <w:color w:val="auto"/>
                <w:kern w:val="2"/>
                <w:sz w:val="24"/>
                <w:szCs w:val="24"/>
                <w:u w:val="single"/>
                <w:vertAlign w:val="baseline"/>
                <w:lang w:val="en-US" w:eastAsia="zh-CN"/>
              </w:rPr>
              <w:t>时</w:t>
            </w:r>
            <w:r>
              <w:rPr>
                <w:rFonts w:hint="eastAsia" w:hAnsi="宋体" w:cs="宋体"/>
                <w:color w:val="auto"/>
                <w:kern w:val="2"/>
                <w:sz w:val="24"/>
                <w:szCs w:val="24"/>
                <w:u w:val="single"/>
                <w:vertAlign w:val="baseline"/>
                <w:lang w:val="en-US" w:eastAsia="zh-CN"/>
              </w:rPr>
              <w:t>3</w:t>
            </w:r>
            <w:r>
              <w:rPr>
                <w:rFonts w:hint="eastAsia" w:ascii="宋体" w:hAnsi="宋体" w:eastAsia="宋体" w:cs="宋体"/>
                <w:color w:val="auto"/>
                <w:kern w:val="2"/>
                <w:sz w:val="24"/>
                <w:szCs w:val="24"/>
                <w:u w:val="single"/>
                <w:vertAlign w:val="baseline"/>
                <w:lang w:val="en-US" w:eastAsia="zh-CN"/>
              </w:rPr>
              <w:t>0分</w:t>
            </w:r>
            <w:r>
              <w:rPr>
                <w:rFonts w:hint="eastAsia" w:ascii="宋体" w:hAnsi="宋体" w:eastAsia="宋体" w:cs="宋体"/>
                <w:color w:val="auto"/>
                <w:kern w:val="2"/>
                <w:sz w:val="24"/>
                <w:szCs w:val="24"/>
                <w:vertAlign w:val="baseline"/>
                <w:lang w:eastAsia="zh-CN"/>
              </w:rPr>
              <w:t>（</w:t>
            </w:r>
            <w:r>
              <w:rPr>
                <w:rFonts w:hint="eastAsia" w:ascii="宋体" w:hAnsi="宋体" w:eastAsia="宋体" w:cs="宋体"/>
                <w:color w:val="auto"/>
                <w:kern w:val="2"/>
                <w:sz w:val="24"/>
                <w:szCs w:val="24"/>
                <w:vertAlign w:val="baseline"/>
              </w:rPr>
              <w:t>北京时间</w:t>
            </w:r>
            <w:r>
              <w:rPr>
                <w:rFonts w:hint="eastAsia" w:ascii="宋体" w:hAnsi="宋体" w:eastAsia="宋体" w:cs="宋体"/>
                <w:color w:val="auto"/>
                <w:kern w:val="2"/>
                <w:sz w:val="24"/>
                <w:szCs w:val="24"/>
                <w:vertAlign w:val="baseline"/>
                <w:lang w:eastAsia="zh-CN"/>
              </w:rPr>
              <w:t>）</w:t>
            </w:r>
            <w:r>
              <w:rPr>
                <w:rFonts w:hint="eastAsia" w:ascii="宋体" w:hAnsi="宋体" w:eastAsia="宋体" w:cs="宋体"/>
                <w:color w:val="auto"/>
                <w:kern w:val="2"/>
                <w:sz w:val="24"/>
                <w:szCs w:val="24"/>
                <w:vertAlign w:val="baseline"/>
                <w:lang w:val="en-US" w:eastAsia="zh-CN"/>
              </w:rPr>
              <w:t>前</w:t>
            </w:r>
            <w:r>
              <w:rPr>
                <w:rFonts w:hint="eastAsia" w:ascii="宋体" w:hAnsi="宋体" w:eastAsia="宋体" w:cs="宋体"/>
                <w:color w:val="auto"/>
                <w:kern w:val="2"/>
                <w:sz w:val="24"/>
                <w:szCs w:val="24"/>
                <w:vertAlign w:val="baseline"/>
              </w:rPr>
              <w:t>提交响应文件。</w:t>
            </w:r>
          </w:p>
        </w:tc>
      </w:tr>
    </w:tbl>
    <w:p w14:paraId="3D9EF786">
      <w:pPr>
        <w:pStyle w:val="47"/>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rPr>
      </w:pPr>
    </w:p>
    <w:p w14:paraId="4AF44D4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54F6FDF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eastAsia="宋体" w:cs="宋体"/>
          <w:color w:val="auto"/>
          <w:sz w:val="24"/>
          <w:szCs w:val="24"/>
          <w:u w:val="single"/>
          <w:lang w:val="zh-CN" w:eastAsia="zh-CN"/>
        </w:rPr>
        <w:t>AHLF-DY-202503</w:t>
      </w:r>
      <w:r>
        <w:rPr>
          <w:rFonts w:hint="eastAsia" w:ascii="宋体" w:hAnsi="宋体" w:cs="宋体"/>
          <w:color w:val="auto"/>
          <w:sz w:val="24"/>
          <w:szCs w:val="24"/>
          <w:u w:val="single"/>
          <w:lang w:val="en-US" w:eastAsia="zh-CN"/>
        </w:rPr>
        <w:t>14</w:t>
      </w:r>
    </w:p>
    <w:p w14:paraId="7C4AE24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sz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default" w:ascii="宋体" w:hAnsi="宋体"/>
          <w:sz w:val="24"/>
          <w:lang w:val="en-US"/>
        </w:rPr>
        <w:t>中晟太阳能薄膜项目护坡临时排险加固工程</w:t>
      </w:r>
    </w:p>
    <w:p w14:paraId="672F3F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14:paraId="201F0D84">
      <w:pPr>
        <w:keepNext w:val="0"/>
        <w:keepLines w:val="0"/>
        <w:widowControl/>
        <w:suppressLineNumbers w:val="0"/>
        <w:jc w:val="left"/>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lang w:val="zh-CN" w:eastAsia="zh-CN"/>
        </w:rPr>
        <w:t>：</w:t>
      </w:r>
      <w:r>
        <w:rPr>
          <w:rFonts w:hint="eastAsia" w:ascii="宋体" w:hAnsi="宋体" w:eastAsia="宋体" w:cs="宋体"/>
          <w:i w:val="0"/>
          <w:iCs w:val="0"/>
          <w:caps w:val="0"/>
          <w:color w:val="auto"/>
          <w:spacing w:val="0"/>
          <w:sz w:val="24"/>
          <w:szCs w:val="24"/>
          <w:u w:val="single"/>
          <w:shd w:val="clear" w:fill="FFFFFF"/>
          <w:vertAlign w:val="baseline"/>
        </w:rPr>
        <w:t>人民币</w:t>
      </w:r>
      <w:bookmarkStart w:id="1" w:name="OLE_LINK2"/>
      <w:r>
        <w:rPr>
          <w:rFonts w:hint="eastAsia" w:ascii="宋体" w:hAnsi="宋体" w:eastAsia="宋体" w:cs="宋体"/>
          <w:color w:val="000000"/>
          <w:kern w:val="0"/>
          <w:sz w:val="24"/>
          <w:szCs w:val="24"/>
          <w:u w:val="single"/>
          <w:lang w:val="en-US" w:eastAsia="zh-CN" w:bidi="ar"/>
        </w:rPr>
        <w:t>179101.46</w:t>
      </w:r>
      <w:bookmarkEnd w:id="1"/>
      <w:r>
        <w:rPr>
          <w:rFonts w:hint="eastAsia" w:ascii="宋体" w:hAnsi="宋体" w:eastAsia="宋体" w:cs="宋体"/>
          <w:b w:val="0"/>
          <w:bCs w:val="0"/>
          <w:color w:val="auto"/>
          <w:sz w:val="24"/>
          <w:szCs w:val="24"/>
          <w:u w:val="single"/>
        </w:rPr>
        <w:t>元</w:t>
      </w:r>
    </w:p>
    <w:p w14:paraId="68D7DB2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5、最高限价：</w:t>
      </w:r>
      <w:r>
        <w:rPr>
          <w:rFonts w:hint="eastAsia" w:ascii="宋体" w:hAnsi="宋体" w:eastAsia="宋体" w:cs="宋体"/>
          <w:i w:val="0"/>
          <w:iCs w:val="0"/>
          <w:caps w:val="0"/>
          <w:color w:val="auto"/>
          <w:spacing w:val="0"/>
          <w:sz w:val="24"/>
          <w:szCs w:val="24"/>
          <w:u w:val="single"/>
          <w:shd w:val="clear" w:fill="FFFFFF"/>
          <w:vertAlign w:val="baseline"/>
        </w:rPr>
        <w:t>人民币</w:t>
      </w:r>
      <w:r>
        <w:rPr>
          <w:rFonts w:hint="eastAsia" w:ascii="宋体" w:hAnsi="宋体" w:eastAsia="宋体" w:cs="宋体"/>
          <w:color w:val="000000"/>
          <w:kern w:val="0"/>
          <w:sz w:val="24"/>
          <w:szCs w:val="24"/>
          <w:u w:val="single"/>
          <w:lang w:val="en-US" w:eastAsia="zh-CN" w:bidi="ar"/>
        </w:rPr>
        <w:t>179101.46</w:t>
      </w:r>
      <w:r>
        <w:rPr>
          <w:rFonts w:hint="eastAsia" w:ascii="宋体" w:hAnsi="宋体" w:eastAsia="宋体" w:cs="宋体"/>
          <w:b w:val="0"/>
          <w:bCs w:val="0"/>
          <w:color w:val="auto"/>
          <w:sz w:val="24"/>
          <w:szCs w:val="24"/>
          <w:u w:val="single"/>
        </w:rPr>
        <w:t>元</w:t>
      </w:r>
    </w:p>
    <w:p w14:paraId="0E78454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采购需求：</w:t>
      </w:r>
      <w:r>
        <w:rPr>
          <w:rFonts w:hint="eastAsia" w:ascii="宋体" w:hAnsi="宋体" w:eastAsia="宋体" w:cs="宋体"/>
          <w:color w:val="auto"/>
          <w:sz w:val="24"/>
          <w:szCs w:val="24"/>
          <w:u w:val="single"/>
          <w:lang w:val="zh-CN" w:eastAsia="zh-CN"/>
        </w:rPr>
        <w:t>详见工程量清单中所包含的全部内容</w:t>
      </w:r>
    </w:p>
    <w:p w14:paraId="55D2634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w:t>
      </w:r>
      <w:r>
        <w:rPr>
          <w:rFonts w:hint="eastAsia" w:ascii="宋体" w:hAnsi="宋体" w:eastAsia="宋体" w:cs="宋体"/>
          <w:color w:val="auto"/>
          <w:sz w:val="24"/>
          <w:szCs w:val="24"/>
          <w:highlight w:val="none"/>
          <w:lang w:val="zh-CN" w:eastAsia="zh-CN"/>
        </w:rPr>
        <w:t>限：</w:t>
      </w:r>
      <w:r>
        <w:rPr>
          <w:rFonts w:hint="eastAsia" w:ascii="宋体" w:hAnsi="宋体" w:cs="宋体"/>
          <w:color w:val="auto"/>
          <w:sz w:val="24"/>
          <w:szCs w:val="24"/>
          <w:highlight w:val="none"/>
          <w:u w:val="single"/>
          <w:lang w:val="en-US" w:eastAsia="zh-CN"/>
        </w:rPr>
        <w:t>合同签订后7</w:t>
      </w:r>
      <w:r>
        <w:rPr>
          <w:rFonts w:hint="eastAsia" w:ascii="宋体" w:hAnsi="宋体" w:eastAsia="宋体" w:cs="宋体"/>
          <w:color w:val="auto"/>
          <w:sz w:val="24"/>
          <w:szCs w:val="24"/>
          <w:highlight w:val="none"/>
          <w:u w:val="single"/>
          <w:lang w:val="en-US" w:eastAsia="zh-CN"/>
        </w:rPr>
        <w:t>日历天</w:t>
      </w:r>
    </w:p>
    <w:p w14:paraId="7103CFD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248FB2A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01A99BC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10、本项目（是/否）接受合同分包：</w:t>
      </w:r>
      <w:r>
        <w:rPr>
          <w:rFonts w:hint="eastAsia" w:ascii="宋体" w:hAnsi="宋体" w:eastAsia="宋体" w:cs="宋体"/>
          <w:color w:val="auto"/>
          <w:sz w:val="24"/>
          <w:szCs w:val="24"/>
          <w:u w:val="single"/>
          <w:lang w:val="en-US" w:eastAsia="zh-CN"/>
        </w:rPr>
        <w:t>否</w:t>
      </w:r>
    </w:p>
    <w:p w14:paraId="57F8932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11、本项目（是/否）专门面向中小微企业:</w:t>
      </w:r>
      <w:r>
        <w:rPr>
          <w:rFonts w:hint="eastAsia" w:ascii="宋体" w:hAnsi="宋体" w:eastAsia="宋体" w:cs="宋体"/>
          <w:color w:val="auto"/>
          <w:sz w:val="24"/>
          <w:szCs w:val="24"/>
          <w:u w:val="single"/>
          <w:lang w:val="en-US" w:eastAsia="zh-CN"/>
        </w:rPr>
        <w:t>是</w:t>
      </w:r>
    </w:p>
    <w:p w14:paraId="0D820CB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12、面向中小微企业的类型为：</w:t>
      </w:r>
      <w:r>
        <w:rPr>
          <w:rFonts w:hint="eastAsia" w:ascii="宋体" w:hAnsi="宋体" w:eastAsia="宋体" w:cs="宋体"/>
          <w:color w:val="auto"/>
          <w:sz w:val="24"/>
          <w:szCs w:val="24"/>
          <w:u w:val="single"/>
          <w:lang w:val="en-US" w:eastAsia="zh-CN"/>
        </w:rPr>
        <w:t>中小微企业</w:t>
      </w:r>
    </w:p>
    <w:p w14:paraId="3B7EDA5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13、符合条件的小微企业价格扣除优惠为：</w:t>
      </w:r>
      <w:r>
        <w:rPr>
          <w:rFonts w:hint="eastAsia" w:ascii="宋体" w:hAnsi="宋体" w:eastAsia="宋体" w:cs="宋体"/>
          <w:color w:val="auto"/>
          <w:sz w:val="24"/>
          <w:szCs w:val="24"/>
          <w:u w:val="single"/>
          <w:lang w:val="en-US" w:eastAsia="zh-CN"/>
        </w:rPr>
        <w:t>无</w:t>
      </w:r>
    </w:p>
    <w:p w14:paraId="1FA36CF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0E1DCE9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6638D9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7F772CC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34CA65A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75E56D8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4CBE2D7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746F053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5731245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50F18EF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2F6A06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5620F7E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1D599FC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19115B7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55050E5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60C97AB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u w:val="single"/>
          <w:lang w:val="zh-CN" w:eastAsia="zh-CN"/>
        </w:rPr>
        <w:t>1）</w:t>
      </w:r>
      <w:r>
        <w:rPr>
          <w:rFonts w:hint="eastAsia" w:ascii="宋体" w:hAnsi="宋体" w:eastAsia="宋体" w:cs="宋体"/>
          <w:color w:val="auto"/>
          <w:sz w:val="24"/>
          <w:szCs w:val="24"/>
          <w:u w:val="single"/>
          <w:lang w:val="en-US" w:eastAsia="zh-CN"/>
        </w:rPr>
        <w:t>供应商须具备行政主管部门核发的建筑工程或市政公用工程施工总承包三级及以上资质或，具备有效的安全生产许可证</w:t>
      </w:r>
      <w:r>
        <w:rPr>
          <w:rFonts w:hint="eastAsia" w:ascii="宋体" w:hAnsi="宋体" w:eastAsia="宋体" w:cs="宋体"/>
          <w:color w:val="auto"/>
          <w:sz w:val="24"/>
          <w:szCs w:val="24"/>
          <w:u w:val="single"/>
          <w:lang w:val="zh-CN" w:eastAsia="zh-CN"/>
        </w:rPr>
        <w:t>。</w:t>
      </w:r>
    </w:p>
    <w:p w14:paraId="45670CD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color w:val="auto"/>
          <w:lang w:val="zh-CN" w:eastAsia="zh-CN"/>
        </w:rPr>
      </w:pPr>
      <w:r>
        <w:rPr>
          <w:rFonts w:hint="eastAsia" w:ascii="宋体" w:hAnsi="宋体" w:eastAsia="宋体" w:cs="宋体"/>
          <w:color w:val="auto"/>
          <w:sz w:val="24"/>
          <w:szCs w:val="24"/>
          <w:u w:val="single"/>
          <w:lang w:val="zh-CN" w:eastAsia="zh-CN"/>
        </w:rPr>
        <w:t>2）</w:t>
      </w:r>
      <w:r>
        <w:rPr>
          <w:rFonts w:hint="eastAsia" w:ascii="宋体" w:hAnsi="宋体" w:eastAsia="宋体" w:cs="宋体"/>
          <w:color w:val="auto"/>
          <w:sz w:val="24"/>
          <w:szCs w:val="24"/>
          <w:u w:val="single"/>
          <w:lang w:val="en-US" w:eastAsia="zh-CN"/>
        </w:rPr>
        <w:t>拟派项目经理须具备建设行政主管部门核发的建筑工程或市政公用工程专业贰级或以上注册建造师资格（不含临时证），具备有效的安全生产考核合格证书（B证），且未担任其他在建工程的项目经理(提供承诺函)</w:t>
      </w:r>
      <w:r>
        <w:rPr>
          <w:rFonts w:hint="eastAsia" w:ascii="宋体" w:hAnsi="宋体" w:eastAsia="宋体" w:cs="宋体"/>
          <w:color w:val="auto"/>
          <w:sz w:val="24"/>
          <w:szCs w:val="24"/>
          <w:u w:val="single"/>
          <w:lang w:val="zh-CN" w:eastAsia="zh-CN"/>
        </w:rPr>
        <w:t>；技术负责人具相关专业中级及以上职称证书；提供施工员、质量（质检）员、材料员、资料员岗位证，安全员具备有效的安全生产考核合格证(C证)，以上拟派的所有人员不得相互兼职。</w:t>
      </w:r>
    </w:p>
    <w:p w14:paraId="14B0CC2F">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2B11190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1、凡有意参加磋商的供应商可在</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lang w:val="en-US" w:eastAsia="zh-CN"/>
        </w:rPr>
        <w:t>日</w:t>
      </w:r>
      <w:r>
        <w:rPr>
          <w:rFonts w:hint="eastAsia" w:ascii="宋体" w:hAnsi="宋体" w:eastAsia="宋体" w:cs="宋体"/>
          <w:color w:val="auto"/>
          <w:sz w:val="24"/>
          <w:szCs w:val="24"/>
          <w:lang w:val="en-US" w:eastAsia="zh-CN"/>
        </w:rPr>
        <w:t>起至</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21</w:t>
      </w:r>
      <w:r>
        <w:rPr>
          <w:rFonts w:hint="eastAsia" w:ascii="宋体" w:hAnsi="宋体" w:eastAsia="宋体" w:cs="宋体"/>
          <w:color w:val="auto"/>
          <w:sz w:val="24"/>
          <w:szCs w:val="24"/>
          <w:u w:val="single"/>
          <w:lang w:val="en-US" w:eastAsia="zh-CN"/>
        </w:rPr>
        <w:t>日17时</w:t>
      </w:r>
      <w:r>
        <w:rPr>
          <w:rFonts w:hint="eastAsia" w:ascii="宋体" w:hAnsi="宋体" w:eastAsia="宋体" w:cs="宋体"/>
          <w:color w:val="auto"/>
          <w:sz w:val="24"/>
          <w:szCs w:val="24"/>
          <w:lang w:val="en-US" w:eastAsia="zh-CN"/>
        </w:rPr>
        <w:t>止，到黄石临空经济区官网（http://lkjjq.huangshi.gov.cn/）下载文件磋商文件及相关电子档。</w:t>
      </w:r>
    </w:p>
    <w:p w14:paraId="7AD5D75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2、采购文件制作费人民币300元，投标签到时收取。</w:t>
      </w:r>
    </w:p>
    <w:p w14:paraId="3DD178B8">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58B253A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磋商响应文件递交的截止时间为</w:t>
      </w:r>
      <w:r>
        <w:rPr>
          <w:rFonts w:hint="eastAsia" w:ascii="宋体" w:hAnsi="宋体" w:eastAsia="宋体" w:cs="宋体"/>
          <w:color w:val="auto"/>
          <w:spacing w:val="-6"/>
          <w:sz w:val="24"/>
          <w:szCs w:val="24"/>
          <w:u w:val="single"/>
          <w:lang w:val="zh-CN" w:eastAsia="zh-CN"/>
        </w:rPr>
        <w:t>20</w:t>
      </w:r>
      <w:r>
        <w:rPr>
          <w:rFonts w:hint="eastAsia" w:ascii="宋体" w:hAnsi="宋体" w:cs="宋体"/>
          <w:color w:val="auto"/>
          <w:spacing w:val="-6"/>
          <w:sz w:val="24"/>
          <w:szCs w:val="24"/>
          <w:u w:val="single"/>
          <w:lang w:val="en-US" w:eastAsia="zh-CN"/>
        </w:rPr>
        <w:t>25</w:t>
      </w:r>
      <w:r>
        <w:rPr>
          <w:rFonts w:hint="eastAsia" w:ascii="宋体" w:hAnsi="宋体" w:eastAsia="宋体" w:cs="宋体"/>
          <w:color w:val="auto"/>
          <w:spacing w:val="-6"/>
          <w:sz w:val="24"/>
          <w:szCs w:val="24"/>
          <w:u w:val="single"/>
          <w:lang w:val="zh-CN" w:eastAsia="zh-CN"/>
        </w:rPr>
        <w:t>年</w:t>
      </w:r>
      <w:r>
        <w:rPr>
          <w:rFonts w:hint="eastAsia" w:ascii="宋体" w:hAnsi="宋体" w:cs="宋体"/>
          <w:color w:val="auto"/>
          <w:spacing w:val="-6"/>
          <w:sz w:val="24"/>
          <w:szCs w:val="24"/>
          <w:u w:val="single"/>
          <w:lang w:val="en-US" w:eastAsia="zh-CN"/>
        </w:rPr>
        <w:t>3</w:t>
      </w:r>
      <w:r>
        <w:rPr>
          <w:rFonts w:hint="eastAsia" w:ascii="宋体" w:hAnsi="宋体" w:eastAsia="宋体" w:cs="宋体"/>
          <w:color w:val="auto"/>
          <w:spacing w:val="-6"/>
          <w:sz w:val="24"/>
          <w:szCs w:val="24"/>
          <w:u w:val="single"/>
          <w:lang w:val="zh-CN" w:eastAsia="zh-CN"/>
        </w:rPr>
        <w:t>月</w:t>
      </w:r>
      <w:r>
        <w:rPr>
          <w:rFonts w:hint="eastAsia" w:ascii="宋体" w:hAnsi="宋体" w:cs="宋体"/>
          <w:color w:val="auto"/>
          <w:spacing w:val="-6"/>
          <w:sz w:val="24"/>
          <w:szCs w:val="24"/>
          <w:u w:val="single"/>
          <w:lang w:val="en-US" w:eastAsia="zh-CN"/>
        </w:rPr>
        <w:t>25</w:t>
      </w:r>
      <w:r>
        <w:rPr>
          <w:rFonts w:hint="eastAsia" w:ascii="宋体" w:hAnsi="宋体" w:eastAsia="宋体" w:cs="宋体"/>
          <w:color w:val="auto"/>
          <w:spacing w:val="-6"/>
          <w:sz w:val="24"/>
          <w:szCs w:val="24"/>
          <w:u w:val="single"/>
          <w:lang w:val="zh-CN" w:eastAsia="zh-CN"/>
        </w:rPr>
        <w:t>日</w:t>
      </w:r>
      <w:r>
        <w:rPr>
          <w:rFonts w:hint="eastAsia" w:ascii="宋体" w:hAnsi="宋体" w:cs="宋体"/>
          <w:color w:val="auto"/>
          <w:spacing w:val="-6"/>
          <w:sz w:val="24"/>
          <w:szCs w:val="24"/>
          <w:u w:val="single"/>
          <w:lang w:val="en-US" w:eastAsia="zh-CN"/>
        </w:rPr>
        <w:t>09</w:t>
      </w:r>
      <w:r>
        <w:rPr>
          <w:rFonts w:hint="eastAsia" w:ascii="宋体" w:hAnsi="宋体" w:eastAsia="宋体" w:cs="宋体"/>
          <w:color w:val="auto"/>
          <w:spacing w:val="-6"/>
          <w:sz w:val="24"/>
          <w:szCs w:val="24"/>
          <w:u w:val="single"/>
          <w:lang w:val="zh-CN" w:eastAsia="zh-CN"/>
        </w:rPr>
        <w:t>时</w:t>
      </w:r>
      <w:r>
        <w:rPr>
          <w:rFonts w:hint="eastAsia" w:ascii="宋体" w:hAnsi="宋体" w:cs="宋体"/>
          <w:color w:val="auto"/>
          <w:spacing w:val="-6"/>
          <w:sz w:val="24"/>
          <w:szCs w:val="24"/>
          <w:u w:val="single"/>
          <w:lang w:val="en-US" w:eastAsia="zh-CN"/>
        </w:rPr>
        <w:t>3</w:t>
      </w:r>
      <w:r>
        <w:rPr>
          <w:rFonts w:hint="eastAsia" w:ascii="宋体" w:hAnsi="宋体" w:eastAsia="宋体" w:cs="宋体"/>
          <w:color w:val="auto"/>
          <w:spacing w:val="-6"/>
          <w:sz w:val="24"/>
          <w:szCs w:val="24"/>
          <w:u w:val="single"/>
          <w:lang w:val="zh-CN" w:eastAsia="zh-CN"/>
        </w:rPr>
        <w:t>0分</w:t>
      </w:r>
      <w:r>
        <w:rPr>
          <w:rFonts w:hint="eastAsia" w:ascii="宋体" w:hAnsi="宋体" w:eastAsia="宋体" w:cs="宋体"/>
          <w:color w:val="auto"/>
          <w:sz w:val="24"/>
          <w:szCs w:val="24"/>
          <w:u w:val="none"/>
          <w:lang w:val="en-US"/>
        </w:rPr>
        <w:t>（北京时间）</w:t>
      </w:r>
      <w:r>
        <w:rPr>
          <w:rFonts w:hint="eastAsia" w:ascii="宋体" w:hAnsi="宋体" w:eastAsia="宋体" w:cs="宋体"/>
          <w:color w:val="auto"/>
          <w:spacing w:val="-6"/>
          <w:sz w:val="24"/>
          <w:szCs w:val="24"/>
          <w:lang w:eastAsia="zh-CN"/>
        </w:rPr>
        <w:t>。</w:t>
      </w:r>
    </w:p>
    <w:p w14:paraId="552749D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2、磋商响应文件送达地点为</w:t>
      </w:r>
      <w:r>
        <w:rPr>
          <w:rFonts w:hint="eastAsia" w:ascii="宋体" w:hAnsi="宋体" w:eastAsia="宋体" w:cs="宋体"/>
          <w:color w:val="auto"/>
          <w:sz w:val="24"/>
          <w:szCs w:val="24"/>
          <w:u w:val="single"/>
          <w:lang w:val="zh-CN" w:eastAsia="zh-CN"/>
        </w:rPr>
        <w:t>大冶市还地桥镇财政所四楼会议室</w:t>
      </w:r>
      <w:r>
        <w:rPr>
          <w:rFonts w:hint="eastAsia" w:ascii="宋体" w:hAnsi="宋体" w:eastAsia="宋体" w:cs="宋体"/>
          <w:color w:val="auto"/>
          <w:sz w:val="24"/>
          <w:szCs w:val="24"/>
          <w:lang w:val="zh-CN" w:eastAsia="zh-CN"/>
        </w:rPr>
        <w:t>。</w:t>
      </w:r>
    </w:p>
    <w:p w14:paraId="5FBB41C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14:paraId="6F3617E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14:paraId="78A26C1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14:paraId="5421CFC7">
      <w:pPr>
        <w:keepNext w:val="0"/>
        <w:keepLines w:val="0"/>
        <w:pageBreakBefore w:val="0"/>
        <w:widowControl/>
        <w:tabs>
          <w:tab w:val="left" w:pos="7062"/>
        </w:tabs>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r>
        <w:rPr>
          <w:rFonts w:hint="eastAsia" w:ascii="宋体" w:hAnsi="宋体" w:cs="宋体"/>
          <w:b/>
          <w:bCs/>
          <w:color w:val="auto"/>
          <w:sz w:val="24"/>
          <w:szCs w:val="24"/>
          <w:lang w:val="zh-CN" w:eastAsia="zh-CN"/>
        </w:rPr>
        <w:tab/>
      </w:r>
    </w:p>
    <w:p w14:paraId="72E60ED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eastAsia="宋体" w:cs="宋体"/>
          <w:color w:val="auto"/>
          <w:spacing w:val="-6"/>
          <w:sz w:val="24"/>
          <w:szCs w:val="24"/>
          <w:u w:val="single"/>
          <w:lang w:val="zh-CN" w:eastAsia="zh-CN"/>
        </w:rPr>
        <w:t>202</w:t>
      </w:r>
      <w:r>
        <w:rPr>
          <w:rFonts w:hint="eastAsia" w:ascii="宋体" w:hAnsi="宋体" w:cs="宋体"/>
          <w:color w:val="auto"/>
          <w:spacing w:val="-6"/>
          <w:sz w:val="24"/>
          <w:szCs w:val="24"/>
          <w:u w:val="single"/>
          <w:lang w:val="en-US" w:eastAsia="zh-CN"/>
        </w:rPr>
        <w:t>5</w:t>
      </w:r>
      <w:r>
        <w:rPr>
          <w:rFonts w:hint="eastAsia" w:ascii="宋体" w:hAnsi="宋体" w:eastAsia="宋体" w:cs="宋体"/>
          <w:color w:val="auto"/>
          <w:spacing w:val="-6"/>
          <w:sz w:val="24"/>
          <w:szCs w:val="24"/>
          <w:u w:val="single"/>
          <w:lang w:val="zh-CN" w:eastAsia="zh-CN"/>
        </w:rPr>
        <w:t>年</w:t>
      </w:r>
      <w:r>
        <w:rPr>
          <w:rFonts w:hint="eastAsia" w:ascii="宋体" w:hAnsi="宋体" w:cs="宋体"/>
          <w:color w:val="auto"/>
          <w:spacing w:val="-6"/>
          <w:sz w:val="24"/>
          <w:szCs w:val="24"/>
          <w:u w:val="single"/>
          <w:lang w:val="en-US" w:eastAsia="zh-CN"/>
        </w:rPr>
        <w:t>3</w:t>
      </w:r>
      <w:r>
        <w:rPr>
          <w:rFonts w:hint="eastAsia" w:ascii="宋体" w:hAnsi="宋体" w:eastAsia="宋体" w:cs="宋体"/>
          <w:color w:val="auto"/>
          <w:spacing w:val="-6"/>
          <w:sz w:val="24"/>
          <w:szCs w:val="24"/>
          <w:u w:val="single"/>
          <w:lang w:val="zh-CN" w:eastAsia="zh-CN"/>
        </w:rPr>
        <w:t>月</w:t>
      </w:r>
      <w:r>
        <w:rPr>
          <w:rFonts w:hint="eastAsia" w:ascii="宋体" w:hAnsi="宋体" w:cs="宋体"/>
          <w:color w:val="auto"/>
          <w:spacing w:val="-6"/>
          <w:sz w:val="24"/>
          <w:szCs w:val="24"/>
          <w:u w:val="single"/>
          <w:lang w:val="en-US" w:eastAsia="zh-CN"/>
        </w:rPr>
        <w:t>25</w:t>
      </w:r>
      <w:r>
        <w:rPr>
          <w:rFonts w:hint="eastAsia" w:ascii="宋体" w:hAnsi="宋体" w:eastAsia="宋体" w:cs="宋体"/>
          <w:color w:val="auto"/>
          <w:spacing w:val="-6"/>
          <w:sz w:val="24"/>
          <w:szCs w:val="24"/>
          <w:u w:val="single"/>
          <w:lang w:val="zh-CN" w:eastAsia="zh-CN"/>
        </w:rPr>
        <w:t>日</w:t>
      </w:r>
      <w:r>
        <w:rPr>
          <w:rFonts w:hint="eastAsia" w:ascii="宋体" w:hAnsi="宋体" w:cs="宋体"/>
          <w:color w:val="auto"/>
          <w:spacing w:val="-6"/>
          <w:sz w:val="24"/>
          <w:szCs w:val="24"/>
          <w:u w:val="single"/>
          <w:lang w:val="en-US" w:eastAsia="zh-CN"/>
        </w:rPr>
        <w:t>09</w:t>
      </w:r>
      <w:r>
        <w:rPr>
          <w:rFonts w:hint="eastAsia" w:ascii="宋体" w:hAnsi="宋体" w:eastAsia="宋体" w:cs="宋体"/>
          <w:color w:val="auto"/>
          <w:spacing w:val="-6"/>
          <w:sz w:val="24"/>
          <w:szCs w:val="24"/>
          <w:u w:val="single"/>
          <w:lang w:val="zh-CN" w:eastAsia="zh-CN"/>
        </w:rPr>
        <w:t>时</w:t>
      </w:r>
      <w:r>
        <w:rPr>
          <w:rFonts w:hint="eastAsia" w:ascii="宋体" w:hAnsi="宋体" w:cs="宋体"/>
          <w:color w:val="auto"/>
          <w:spacing w:val="-6"/>
          <w:sz w:val="24"/>
          <w:szCs w:val="24"/>
          <w:u w:val="single"/>
          <w:lang w:val="en-US" w:eastAsia="zh-CN"/>
        </w:rPr>
        <w:t>3</w:t>
      </w:r>
      <w:r>
        <w:rPr>
          <w:rFonts w:hint="eastAsia" w:ascii="宋体" w:hAnsi="宋体" w:eastAsia="宋体" w:cs="宋体"/>
          <w:color w:val="auto"/>
          <w:spacing w:val="-6"/>
          <w:sz w:val="24"/>
          <w:szCs w:val="24"/>
          <w:u w:val="single"/>
          <w:lang w:val="zh-CN" w:eastAsia="zh-CN"/>
        </w:rPr>
        <w:t>0分</w:t>
      </w:r>
      <w:r>
        <w:rPr>
          <w:rFonts w:hint="eastAsia" w:ascii="宋体" w:hAnsi="宋体" w:eastAsia="宋体" w:cs="宋体"/>
          <w:color w:val="auto"/>
          <w:sz w:val="24"/>
          <w:szCs w:val="24"/>
          <w:u w:val="none"/>
          <w:lang w:val="en-US"/>
        </w:rPr>
        <w:t>（北京时间）</w:t>
      </w:r>
    </w:p>
    <w:p w14:paraId="3B0FE0D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eastAsia="宋体" w:cs="宋体"/>
          <w:color w:val="auto"/>
          <w:sz w:val="24"/>
          <w:szCs w:val="24"/>
          <w:u w:val="single"/>
          <w:lang w:val="zh-CN" w:eastAsia="zh-CN"/>
        </w:rPr>
        <w:t>大冶市还地桥镇财政所四楼会议室</w:t>
      </w:r>
    </w:p>
    <w:p w14:paraId="3167FEE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526D6C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3B6BB758">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74507E5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14:paraId="6D3972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14:paraId="736DA73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4437986">
      <w:pPr>
        <w:keepNext w:val="0"/>
        <w:keepLines w:val="0"/>
        <w:pageBreakBefore w:val="0"/>
        <w:widowControl/>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0320303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1、采购人信息</w:t>
      </w:r>
    </w:p>
    <w:p w14:paraId="195BBEC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i w:val="0"/>
          <w:iCs w:val="0"/>
          <w:caps w:val="0"/>
          <w:color w:val="auto"/>
          <w:spacing w:val="0"/>
          <w:sz w:val="24"/>
          <w:szCs w:val="24"/>
          <w:shd w:val="clear" w:fill="FFFFFF"/>
          <w:vertAlign w:val="baseline"/>
          <w:lang w:eastAsia="zh-CN"/>
        </w:rPr>
        <w:t>黄石临空建设管理有限公司</w:t>
      </w:r>
    </w:p>
    <w:p w14:paraId="385F872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址：大冶市还地桥镇还桥大道39号</w:t>
      </w:r>
    </w:p>
    <w:p w14:paraId="60CCB8A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eastAsia="zh-CN"/>
        </w:rPr>
        <w:t>余女士</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18062913379</w:t>
      </w:r>
    </w:p>
    <w:p w14:paraId="616498ED">
      <w:pPr>
        <w:pStyle w:val="2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采购代理机构信息</w:t>
      </w:r>
    </w:p>
    <w:p w14:paraId="2EC4E7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bookmarkStart w:id="2" w:name="OLE_LINK1"/>
      <w:r>
        <w:rPr>
          <w:rFonts w:hint="eastAsia" w:ascii="宋体" w:hAnsi="宋体" w:eastAsia="宋体" w:cs="宋体"/>
          <w:i w:val="0"/>
          <w:iCs w:val="0"/>
          <w:caps w:val="0"/>
          <w:color w:val="auto"/>
          <w:spacing w:val="0"/>
          <w:sz w:val="24"/>
          <w:szCs w:val="24"/>
          <w:shd w:val="clear" w:fill="FFFFFF"/>
          <w:vertAlign w:val="baseline"/>
          <w:lang w:val="en-US" w:eastAsia="zh-CN" w:bidi="ar-SA"/>
        </w:rPr>
        <w:t>安徽龙方工程咨询有限公司</w:t>
      </w:r>
      <w:bookmarkEnd w:id="2"/>
    </w:p>
    <w:p w14:paraId="29B4137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w:t>
      </w:r>
      <w:r>
        <w:rPr>
          <w:rFonts w:hint="eastAsia" w:cs="宋体"/>
          <w:i w:val="0"/>
          <w:iCs w:val="0"/>
          <w:caps w:val="0"/>
          <w:color w:val="auto"/>
          <w:spacing w:val="0"/>
          <w:sz w:val="24"/>
          <w:szCs w:val="24"/>
          <w:shd w:val="clear" w:fill="FFFFFF"/>
          <w:vertAlign w:val="baseline"/>
          <w:lang w:val="en-US" w:eastAsia="zh-CN"/>
        </w:rPr>
        <w:t>马鞍山市花山区汇金广场4栋1706、1707、1708</w:t>
      </w:r>
    </w:p>
    <w:p w14:paraId="589662C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val="en-US" w:eastAsia="zh-CN"/>
        </w:rPr>
        <w:t>13597719172</w:t>
      </w:r>
    </w:p>
    <w:p w14:paraId="327EEF6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3、项目联系方式</w:t>
      </w:r>
    </w:p>
    <w:p w14:paraId="3098661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val="en-US" w:eastAsia="zh-CN"/>
        </w:rPr>
        <w:t>石工</w:t>
      </w:r>
    </w:p>
    <w:p w14:paraId="0E066C3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电</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话：</w:t>
      </w:r>
      <w:r>
        <w:rPr>
          <w:rFonts w:hint="eastAsia" w:cs="宋体"/>
          <w:i w:val="0"/>
          <w:iCs w:val="0"/>
          <w:caps w:val="0"/>
          <w:color w:val="auto"/>
          <w:spacing w:val="0"/>
          <w:sz w:val="24"/>
          <w:szCs w:val="24"/>
          <w:shd w:val="clear" w:fill="FFFFFF"/>
          <w:vertAlign w:val="baseline"/>
          <w:lang w:val="en-US" w:eastAsia="zh-CN"/>
        </w:rPr>
        <w:t>13597719172</w:t>
      </w:r>
    </w:p>
    <w:p w14:paraId="4AD217C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p>
    <w:p w14:paraId="5FCDCD38">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eastAsia="宋体" w:cs="宋体"/>
          <w:i w:val="0"/>
          <w:iCs w:val="0"/>
          <w:caps w:val="0"/>
          <w:color w:val="auto"/>
          <w:spacing w:val="0"/>
          <w:sz w:val="24"/>
          <w:szCs w:val="24"/>
          <w:shd w:val="clear" w:fill="FFFFFF"/>
          <w:vertAlign w:val="baseline"/>
          <w:lang w:val="en-US" w:eastAsia="zh-CN" w:bidi="ar-SA"/>
        </w:rPr>
        <w:t>安徽龙方工程咨询有限公司</w:t>
      </w:r>
    </w:p>
    <w:p w14:paraId="4D4D78B2">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cs="宋体"/>
          <w:color w:val="auto"/>
          <w:sz w:val="24"/>
          <w:szCs w:val="24"/>
          <w:lang w:val="en-US" w:eastAsia="zh-CN"/>
        </w:rPr>
        <w:br w:type="page"/>
      </w:r>
    </w:p>
    <w:p w14:paraId="7BB3156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第二部分  磋商须知</w:t>
      </w:r>
    </w:p>
    <w:p w14:paraId="26FA94F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266E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EECE1" w:themeFill="background2"/>
            <w:vAlign w:val="center"/>
          </w:tcPr>
          <w:p w14:paraId="770827A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EECE1" w:themeFill="background2"/>
            <w:vAlign w:val="center"/>
          </w:tcPr>
          <w:p w14:paraId="1AE7691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EECE1" w:themeFill="background2"/>
            <w:vAlign w:val="center"/>
          </w:tcPr>
          <w:p w14:paraId="6B7F873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5E48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87743B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955" w:type="dxa"/>
            <w:vAlign w:val="center"/>
          </w:tcPr>
          <w:p w14:paraId="08AA4061">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303" w:type="dxa"/>
            <w:vAlign w:val="center"/>
          </w:tcPr>
          <w:p w14:paraId="20DA664E">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zh-CN" w:eastAsia="zh-CN"/>
              </w:rPr>
              <w:t>中晟太阳能薄膜项目护坡临时排险加固工程</w:t>
            </w:r>
          </w:p>
        </w:tc>
      </w:tr>
      <w:tr w14:paraId="4178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B970FE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955" w:type="dxa"/>
            <w:vAlign w:val="center"/>
          </w:tcPr>
          <w:p w14:paraId="55CAAA4A">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项目地址</w:t>
            </w:r>
          </w:p>
        </w:tc>
        <w:tc>
          <w:tcPr>
            <w:tcW w:w="6303" w:type="dxa"/>
            <w:vAlign w:val="center"/>
          </w:tcPr>
          <w:p w14:paraId="1DC287F7">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rPr>
              <w:t>大冶市还地桥</w:t>
            </w:r>
            <w:r>
              <w:rPr>
                <w:rFonts w:hint="eastAsia" w:ascii="宋体" w:hAnsi="宋体" w:eastAsia="宋体" w:cs="宋体"/>
                <w:color w:val="auto"/>
                <w:sz w:val="21"/>
                <w:szCs w:val="21"/>
                <w:lang w:val="en-US" w:eastAsia="zh-CN"/>
              </w:rPr>
              <w:t>镇</w:t>
            </w:r>
          </w:p>
        </w:tc>
      </w:tr>
      <w:tr w14:paraId="199B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DB545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955" w:type="dxa"/>
            <w:vAlign w:val="center"/>
          </w:tcPr>
          <w:p w14:paraId="03BBE941">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303" w:type="dxa"/>
            <w:vAlign w:val="center"/>
          </w:tcPr>
          <w:p w14:paraId="2C5992A9">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详见工程量清单中所包含的全部内容</w:t>
            </w:r>
          </w:p>
        </w:tc>
      </w:tr>
      <w:tr w14:paraId="63F9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40" w:hRule="atLeast"/>
          <w:jc w:val="center"/>
        </w:trPr>
        <w:tc>
          <w:tcPr>
            <w:tcW w:w="813" w:type="dxa"/>
            <w:vAlign w:val="center"/>
          </w:tcPr>
          <w:p w14:paraId="6EDCE58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955" w:type="dxa"/>
            <w:vAlign w:val="center"/>
          </w:tcPr>
          <w:p w14:paraId="2B95DB7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303" w:type="dxa"/>
            <w:vAlign w:val="center"/>
          </w:tcPr>
          <w:p w14:paraId="0DA0A685">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bidi="ar-SA"/>
              </w:rPr>
              <w:t>本项目无预付款，工程竣工验收合格后付至合同价款的85%，经审计完成后付清尾款。（注：1、验收合格是指2025年度汛期过后，且包含中晟太阳能薄膜项目在内，多方在验收单上签字确认。2、临时排险项目无需预留质保金）</w:t>
            </w:r>
          </w:p>
        </w:tc>
      </w:tr>
      <w:tr w14:paraId="791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51E88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5</w:t>
            </w:r>
          </w:p>
        </w:tc>
        <w:tc>
          <w:tcPr>
            <w:tcW w:w="1955" w:type="dxa"/>
            <w:vAlign w:val="center"/>
          </w:tcPr>
          <w:p w14:paraId="3AA5E339">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303" w:type="dxa"/>
            <w:vAlign w:val="center"/>
          </w:tcPr>
          <w:p w14:paraId="0AB2160A">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企业自筹资金</w:t>
            </w:r>
          </w:p>
        </w:tc>
      </w:tr>
      <w:tr w14:paraId="0E70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399A6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955" w:type="dxa"/>
            <w:vAlign w:val="center"/>
          </w:tcPr>
          <w:p w14:paraId="2D4DA7F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质量目标</w:t>
            </w:r>
          </w:p>
        </w:tc>
        <w:tc>
          <w:tcPr>
            <w:tcW w:w="6303" w:type="dxa"/>
            <w:vAlign w:val="center"/>
          </w:tcPr>
          <w:p w14:paraId="5B023EE2">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符合设计要求，达到国家工程质量验收合格标准</w:t>
            </w:r>
          </w:p>
        </w:tc>
      </w:tr>
      <w:tr w14:paraId="0C3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180AF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955" w:type="dxa"/>
            <w:vAlign w:val="center"/>
          </w:tcPr>
          <w:p w14:paraId="69B4F395">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履约期限</w:t>
            </w:r>
          </w:p>
        </w:tc>
        <w:tc>
          <w:tcPr>
            <w:tcW w:w="6303" w:type="dxa"/>
            <w:vAlign w:val="center"/>
          </w:tcPr>
          <w:p w14:paraId="77137F3D">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合同签订后</w:t>
            </w:r>
            <w:r>
              <w:rPr>
                <w:rFonts w:hint="eastAsia" w:ascii="宋体" w:hAnsi="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日历天</w:t>
            </w:r>
          </w:p>
        </w:tc>
      </w:tr>
      <w:tr w14:paraId="60CA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1F2E47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955" w:type="dxa"/>
            <w:vAlign w:val="center"/>
          </w:tcPr>
          <w:p w14:paraId="6DBE4FDA">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303" w:type="dxa"/>
            <w:vAlign w:val="center"/>
          </w:tcPr>
          <w:p w14:paraId="6474F0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详见磋商文件第一部分第二款“申请人的资格要求”</w:t>
            </w:r>
          </w:p>
        </w:tc>
      </w:tr>
      <w:tr w14:paraId="060B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59B5B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955" w:type="dxa"/>
            <w:vAlign w:val="center"/>
          </w:tcPr>
          <w:p w14:paraId="106B716C">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303" w:type="dxa"/>
            <w:vAlign w:val="center"/>
          </w:tcPr>
          <w:p w14:paraId="61A94CC6">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0日历天（从递交磋商响应文件截止之日算起）</w:t>
            </w:r>
          </w:p>
        </w:tc>
      </w:tr>
      <w:tr w14:paraId="053C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030568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955" w:type="dxa"/>
            <w:vAlign w:val="center"/>
          </w:tcPr>
          <w:p w14:paraId="030D561B">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303" w:type="dxa"/>
            <w:vAlign w:val="center"/>
          </w:tcPr>
          <w:p w14:paraId="27E769D2">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bookmarkStart w:id="7" w:name="_GoBack"/>
            <w:bookmarkEnd w:id="7"/>
          </w:p>
        </w:tc>
      </w:tr>
      <w:tr w14:paraId="0325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E9054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1</w:t>
            </w:r>
          </w:p>
        </w:tc>
        <w:tc>
          <w:tcPr>
            <w:tcW w:w="1955" w:type="dxa"/>
            <w:vAlign w:val="center"/>
          </w:tcPr>
          <w:p w14:paraId="3E4B1B9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w:t>
            </w:r>
          </w:p>
        </w:tc>
        <w:tc>
          <w:tcPr>
            <w:tcW w:w="6303" w:type="dxa"/>
            <w:vAlign w:val="center"/>
          </w:tcPr>
          <w:p w14:paraId="363629F1">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w:t>
            </w:r>
          </w:p>
        </w:tc>
      </w:tr>
      <w:tr w14:paraId="59C7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18B9BA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2</w:t>
            </w:r>
          </w:p>
        </w:tc>
        <w:tc>
          <w:tcPr>
            <w:tcW w:w="1955" w:type="dxa"/>
            <w:vAlign w:val="center"/>
          </w:tcPr>
          <w:p w14:paraId="5368C346">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303" w:type="dxa"/>
            <w:vAlign w:val="center"/>
          </w:tcPr>
          <w:p w14:paraId="0C07E52A">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正本壹份，副本</w:t>
            </w:r>
            <w:r>
              <w:rPr>
                <w:rFonts w:hint="eastAsia" w:hAnsi="宋体" w:cs="宋体"/>
                <w:color w:val="auto"/>
                <w:sz w:val="21"/>
                <w:szCs w:val="21"/>
                <w:lang w:eastAsia="zh-CN"/>
              </w:rPr>
              <w:t>叁</w:t>
            </w:r>
            <w:r>
              <w:rPr>
                <w:rFonts w:hint="eastAsia" w:ascii="宋体" w:hAnsi="宋体" w:eastAsia="宋体" w:cs="宋体"/>
                <w:color w:val="auto"/>
                <w:sz w:val="21"/>
                <w:szCs w:val="21"/>
                <w:lang w:eastAsia="zh-CN"/>
              </w:rPr>
              <w:t>份。</w:t>
            </w:r>
          </w:p>
        </w:tc>
      </w:tr>
      <w:tr w14:paraId="3957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AD847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3</w:t>
            </w:r>
          </w:p>
        </w:tc>
        <w:tc>
          <w:tcPr>
            <w:tcW w:w="1955" w:type="dxa"/>
            <w:vAlign w:val="center"/>
          </w:tcPr>
          <w:p w14:paraId="3FA7D467">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303" w:type="dxa"/>
            <w:vAlign w:val="center"/>
          </w:tcPr>
          <w:p w14:paraId="3DC1CA9C">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5</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3</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19</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之前将要求答疑的问题加盖公章的扫描件发电子邮箱：</w:t>
            </w:r>
            <w:r>
              <w:rPr>
                <w:rFonts w:hint="eastAsia" w:hAnsi="宋体" w:cs="宋体"/>
                <w:color w:val="auto"/>
                <w:sz w:val="21"/>
                <w:szCs w:val="21"/>
                <w:lang w:val="en-US" w:eastAsia="zh-CN"/>
              </w:rPr>
              <w:t>2929939291</w:t>
            </w:r>
            <w:r>
              <w:rPr>
                <w:rFonts w:hint="eastAsia" w:ascii="宋体" w:hAnsi="宋体" w:eastAsia="宋体" w:cs="宋体"/>
                <w:color w:val="auto"/>
                <w:sz w:val="21"/>
                <w:szCs w:val="21"/>
                <w:lang w:eastAsia="zh-CN"/>
              </w:rPr>
              <w:t>@qq.com，联系人：</w:t>
            </w:r>
            <w:r>
              <w:rPr>
                <w:rFonts w:hint="eastAsia" w:hAnsi="宋体" w:cs="宋体"/>
                <w:color w:val="auto"/>
                <w:sz w:val="21"/>
                <w:szCs w:val="21"/>
                <w:lang w:eastAsia="zh-CN"/>
              </w:rPr>
              <w:t>肖</w:t>
            </w:r>
            <w:r>
              <w:rPr>
                <w:rFonts w:hint="eastAsia" w:hAnsi="宋体" w:cs="宋体"/>
                <w:color w:val="auto"/>
                <w:sz w:val="21"/>
                <w:szCs w:val="21"/>
                <w:lang w:val="en-US" w:eastAsia="zh-CN"/>
              </w:rPr>
              <w:t>工/18872302196</w:t>
            </w:r>
          </w:p>
        </w:tc>
      </w:tr>
      <w:tr w14:paraId="2707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29CAC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4</w:t>
            </w:r>
          </w:p>
        </w:tc>
        <w:tc>
          <w:tcPr>
            <w:tcW w:w="1955" w:type="dxa"/>
            <w:vAlign w:val="center"/>
          </w:tcPr>
          <w:p w14:paraId="33EA32E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答疑文件截止</w:t>
            </w:r>
          </w:p>
          <w:p w14:paraId="1EE27112">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时间地点</w:t>
            </w:r>
          </w:p>
        </w:tc>
        <w:tc>
          <w:tcPr>
            <w:tcW w:w="6303" w:type="dxa"/>
            <w:vAlign w:val="center"/>
          </w:tcPr>
          <w:p w14:paraId="7C07E08B">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lang w:eastAsia="zh-CN"/>
              </w:rPr>
              <w:t>地点：</w:t>
            </w:r>
            <w:r>
              <w:rPr>
                <w:rFonts w:hint="eastAsia" w:ascii="宋体" w:hAnsi="宋体" w:eastAsia="宋体" w:cs="宋体"/>
                <w:b/>
                <w:bCs/>
                <w:color w:val="auto"/>
                <w:sz w:val="21"/>
                <w:szCs w:val="21"/>
                <w:u w:val="single"/>
                <w:lang w:val="zh-CN" w:eastAsia="zh-CN"/>
              </w:rPr>
              <w:t>黄石临空经济区官网（http://lkjjq.huangshi.gov.cn/）</w:t>
            </w:r>
          </w:p>
          <w:p w14:paraId="6F0CFB3E">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eastAsia="zh-CN"/>
              </w:rPr>
              <w:t>20</w:t>
            </w:r>
            <w:r>
              <w:rPr>
                <w:rFonts w:hint="eastAsia" w:ascii="宋体" w:hAnsi="宋体" w:eastAsia="宋体" w:cs="宋体"/>
                <w:b/>
                <w:bCs/>
                <w:color w:val="auto"/>
                <w:sz w:val="21"/>
                <w:szCs w:val="21"/>
                <w:u w:val="single"/>
                <w:lang w:val="en-US" w:eastAsia="zh-CN"/>
              </w:rPr>
              <w:t>2</w:t>
            </w:r>
            <w:r>
              <w:rPr>
                <w:rFonts w:hint="eastAsia" w:hAnsi="宋体" w:cs="宋体"/>
                <w:b/>
                <w:bCs/>
                <w:color w:val="auto"/>
                <w:sz w:val="21"/>
                <w:szCs w:val="21"/>
                <w:u w:val="single"/>
                <w:lang w:val="en-US" w:eastAsia="zh-CN"/>
              </w:rPr>
              <w:t>5</w:t>
            </w:r>
            <w:r>
              <w:rPr>
                <w:rFonts w:hint="eastAsia" w:ascii="宋体" w:hAnsi="宋体" w:eastAsia="宋体" w:cs="宋体"/>
                <w:b/>
                <w:bCs/>
                <w:color w:val="auto"/>
                <w:sz w:val="21"/>
                <w:szCs w:val="21"/>
                <w:u w:val="single"/>
                <w:lang w:eastAsia="zh-CN"/>
              </w:rPr>
              <w:t>年</w:t>
            </w:r>
            <w:r>
              <w:rPr>
                <w:rFonts w:hint="eastAsia" w:hAnsi="宋体" w:cs="宋体"/>
                <w:b/>
                <w:bCs/>
                <w:color w:val="auto"/>
                <w:sz w:val="21"/>
                <w:szCs w:val="21"/>
                <w:u w:val="single"/>
                <w:lang w:val="en-US" w:eastAsia="zh-CN"/>
              </w:rPr>
              <w:t>3</w:t>
            </w:r>
            <w:r>
              <w:rPr>
                <w:rFonts w:hint="eastAsia" w:ascii="宋体" w:hAnsi="宋体" w:eastAsia="宋体" w:cs="宋体"/>
                <w:b/>
                <w:bCs/>
                <w:color w:val="auto"/>
                <w:sz w:val="21"/>
                <w:szCs w:val="21"/>
                <w:u w:val="single"/>
                <w:lang w:eastAsia="zh-CN"/>
              </w:rPr>
              <w:t>月</w:t>
            </w:r>
            <w:r>
              <w:rPr>
                <w:rFonts w:hint="eastAsia" w:hAnsi="宋体" w:cs="宋体"/>
                <w:b/>
                <w:bCs/>
                <w:color w:val="auto"/>
                <w:sz w:val="21"/>
                <w:szCs w:val="21"/>
                <w:u w:val="single"/>
                <w:lang w:val="en-US" w:eastAsia="zh-CN"/>
              </w:rPr>
              <w:t>20</w:t>
            </w:r>
            <w:r>
              <w:rPr>
                <w:rFonts w:hint="eastAsia" w:ascii="宋体" w:hAnsi="宋体" w:eastAsia="宋体" w:cs="宋体"/>
                <w:b/>
                <w:bCs/>
                <w:color w:val="auto"/>
                <w:sz w:val="21"/>
                <w:szCs w:val="21"/>
                <w:u w:val="single"/>
                <w:lang w:eastAsia="zh-CN"/>
              </w:rPr>
              <w:t>日</w:t>
            </w:r>
            <w:r>
              <w:rPr>
                <w:rFonts w:hint="eastAsia" w:hAnsi="宋体" w:cs="宋体"/>
                <w:b/>
                <w:bCs/>
                <w:color w:val="auto"/>
                <w:sz w:val="21"/>
                <w:szCs w:val="21"/>
                <w:u w:val="single"/>
                <w:lang w:val="en-US" w:eastAsia="zh-CN"/>
              </w:rPr>
              <w:t>9：30止</w:t>
            </w:r>
          </w:p>
        </w:tc>
      </w:tr>
      <w:tr w14:paraId="2DD5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13E01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5</w:t>
            </w:r>
          </w:p>
        </w:tc>
        <w:tc>
          <w:tcPr>
            <w:tcW w:w="1955" w:type="dxa"/>
            <w:vAlign w:val="center"/>
          </w:tcPr>
          <w:p w14:paraId="2A1683DB">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7CB7978C">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截止时间及地点</w:t>
            </w:r>
          </w:p>
        </w:tc>
        <w:tc>
          <w:tcPr>
            <w:tcW w:w="6303" w:type="dxa"/>
            <w:vAlign w:val="center"/>
          </w:tcPr>
          <w:p w14:paraId="16C0D407">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auto"/>
                <w:sz w:val="21"/>
                <w:szCs w:val="21"/>
                <w:u w:val="single"/>
                <w:lang w:val="zh-CN" w:eastAsia="zh-CN"/>
              </w:rPr>
            </w:pPr>
            <w:r>
              <w:rPr>
                <w:rFonts w:hint="eastAsia" w:ascii="宋体" w:hAnsi="宋体" w:eastAsia="宋体" w:cs="宋体"/>
                <w:b/>
                <w:color w:val="auto"/>
                <w:sz w:val="21"/>
                <w:szCs w:val="21"/>
                <w:lang w:eastAsia="zh-CN"/>
              </w:rPr>
              <w:t>地点：</w:t>
            </w:r>
            <w:r>
              <w:rPr>
                <w:rFonts w:hint="eastAsia" w:ascii="宋体" w:hAnsi="宋体" w:eastAsia="宋体" w:cs="宋体"/>
                <w:b/>
                <w:color w:val="auto"/>
                <w:sz w:val="21"/>
                <w:szCs w:val="21"/>
                <w:u w:val="single"/>
                <w:lang w:val="zh-CN" w:eastAsia="zh-CN"/>
              </w:rPr>
              <w:t>大冶市还地桥镇财政所四楼会议室</w:t>
            </w:r>
          </w:p>
          <w:p w14:paraId="0960800D">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时间：</w:t>
            </w:r>
            <w:r>
              <w:rPr>
                <w:rFonts w:hint="eastAsia" w:ascii="宋体" w:hAnsi="宋体" w:eastAsia="宋体" w:cs="宋体"/>
                <w:b/>
                <w:color w:val="auto"/>
                <w:sz w:val="21"/>
                <w:szCs w:val="21"/>
                <w:u w:val="single"/>
                <w:lang w:val="en-US" w:eastAsia="zh-CN"/>
              </w:rPr>
              <w:t>202</w:t>
            </w:r>
            <w:r>
              <w:rPr>
                <w:rFonts w:hint="eastAsia" w:ascii="宋体" w:hAnsi="宋体" w:cs="宋体"/>
                <w:b/>
                <w:color w:val="auto"/>
                <w:sz w:val="21"/>
                <w:szCs w:val="21"/>
                <w:u w:val="single"/>
                <w:lang w:val="en-US" w:eastAsia="zh-CN"/>
              </w:rPr>
              <w:t>5</w:t>
            </w:r>
            <w:r>
              <w:rPr>
                <w:rFonts w:hint="eastAsia" w:ascii="宋体" w:hAnsi="宋体" w:eastAsia="宋体" w:cs="宋体"/>
                <w:b/>
                <w:color w:val="auto"/>
                <w:sz w:val="21"/>
                <w:szCs w:val="21"/>
                <w:u w:val="single"/>
                <w:lang w:val="en-US" w:eastAsia="zh-CN"/>
              </w:rPr>
              <w:t>年</w:t>
            </w:r>
            <w:r>
              <w:rPr>
                <w:rFonts w:hint="eastAsia" w:ascii="宋体" w:hAnsi="宋体" w:cs="宋体"/>
                <w:b/>
                <w:color w:val="auto"/>
                <w:sz w:val="21"/>
                <w:szCs w:val="21"/>
                <w:u w:val="single"/>
                <w:lang w:val="en-US" w:eastAsia="zh-CN"/>
              </w:rPr>
              <w:t>3</w:t>
            </w:r>
            <w:r>
              <w:rPr>
                <w:rFonts w:hint="eastAsia" w:ascii="宋体" w:hAnsi="宋体" w:eastAsia="宋体" w:cs="宋体"/>
                <w:b/>
                <w:color w:val="auto"/>
                <w:sz w:val="21"/>
                <w:szCs w:val="21"/>
                <w:u w:val="single"/>
                <w:lang w:val="en-US" w:eastAsia="zh-CN"/>
              </w:rPr>
              <w:t>月</w:t>
            </w:r>
            <w:r>
              <w:rPr>
                <w:rFonts w:hint="eastAsia" w:ascii="宋体" w:hAnsi="宋体" w:cs="宋体"/>
                <w:b/>
                <w:color w:val="auto"/>
                <w:sz w:val="21"/>
                <w:szCs w:val="21"/>
                <w:u w:val="single"/>
                <w:lang w:val="en-US" w:eastAsia="zh-CN"/>
              </w:rPr>
              <w:t>25</w:t>
            </w:r>
            <w:r>
              <w:rPr>
                <w:rFonts w:hint="eastAsia" w:ascii="宋体" w:hAnsi="宋体" w:eastAsia="宋体" w:cs="宋体"/>
                <w:b/>
                <w:color w:val="auto"/>
                <w:sz w:val="21"/>
                <w:szCs w:val="21"/>
                <w:u w:val="single"/>
                <w:lang w:val="en-US" w:eastAsia="zh-CN"/>
              </w:rPr>
              <w:t>日</w:t>
            </w:r>
            <w:r>
              <w:rPr>
                <w:rFonts w:hint="eastAsia" w:ascii="宋体" w:hAnsi="宋体" w:cs="宋体"/>
                <w:b/>
                <w:color w:val="auto"/>
                <w:sz w:val="21"/>
                <w:szCs w:val="21"/>
                <w:u w:val="single"/>
                <w:lang w:val="en-US" w:eastAsia="zh-CN"/>
              </w:rPr>
              <w:t>09</w:t>
            </w:r>
            <w:r>
              <w:rPr>
                <w:rFonts w:hint="eastAsia" w:ascii="宋体" w:hAnsi="宋体" w:eastAsia="宋体" w:cs="宋体"/>
                <w:b/>
                <w:color w:val="auto"/>
                <w:sz w:val="21"/>
                <w:szCs w:val="21"/>
                <w:u w:val="single"/>
                <w:lang w:val="en-US" w:eastAsia="zh-CN"/>
              </w:rPr>
              <w:t>时</w:t>
            </w:r>
            <w:r>
              <w:rPr>
                <w:rFonts w:hint="eastAsia" w:ascii="宋体" w:hAnsi="宋体" w:cs="宋体"/>
                <w:b/>
                <w:color w:val="auto"/>
                <w:sz w:val="21"/>
                <w:szCs w:val="21"/>
                <w:u w:val="single"/>
                <w:lang w:val="en-US" w:eastAsia="zh-CN"/>
              </w:rPr>
              <w:t>30</w:t>
            </w:r>
            <w:r>
              <w:rPr>
                <w:rFonts w:hint="eastAsia" w:ascii="宋体" w:hAnsi="宋体" w:eastAsia="宋体" w:cs="宋体"/>
                <w:b/>
                <w:color w:val="auto"/>
                <w:sz w:val="21"/>
                <w:szCs w:val="21"/>
                <w:u w:val="single"/>
                <w:lang w:val="en-US" w:eastAsia="zh-CN"/>
              </w:rPr>
              <w:t>分</w:t>
            </w:r>
          </w:p>
        </w:tc>
      </w:tr>
      <w:tr w14:paraId="6398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8E14B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16</w:t>
            </w:r>
          </w:p>
        </w:tc>
        <w:tc>
          <w:tcPr>
            <w:tcW w:w="1955" w:type="dxa"/>
            <w:vAlign w:val="center"/>
          </w:tcPr>
          <w:p w14:paraId="4271569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地点、时间</w:t>
            </w:r>
          </w:p>
        </w:tc>
        <w:tc>
          <w:tcPr>
            <w:tcW w:w="6303" w:type="dxa"/>
            <w:vAlign w:val="center"/>
          </w:tcPr>
          <w:p w14:paraId="404EE77F">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同磋商响应文件递交截止时间、地点</w:t>
            </w:r>
          </w:p>
        </w:tc>
      </w:tr>
      <w:tr w14:paraId="3625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8B289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955" w:type="dxa"/>
            <w:vAlign w:val="center"/>
          </w:tcPr>
          <w:p w14:paraId="0A1C002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其它</w:t>
            </w:r>
          </w:p>
        </w:tc>
        <w:tc>
          <w:tcPr>
            <w:tcW w:w="6303" w:type="dxa"/>
            <w:vAlign w:val="center"/>
          </w:tcPr>
          <w:p w14:paraId="0BE3F793">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p w14:paraId="2679685D">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cs="宋体"/>
                <w:color w:val="auto"/>
                <w:sz w:val="21"/>
                <w:szCs w:val="21"/>
                <w:lang w:val="en-US" w:eastAsia="zh-CN" w:bidi="ar-SA"/>
              </w:rPr>
              <w:t>本项目交易平台信息服务费叁佰元由中标单位领取中标通知书时向还地桥财政所一次性支付。</w:t>
            </w:r>
          </w:p>
        </w:tc>
      </w:tr>
    </w:tbl>
    <w:p w14:paraId="5879A1D9">
      <w:pPr>
        <w:ind w:left="0" w:leftChars="0" w:firstLine="0" w:firstLineChars="0"/>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14:paraId="609B4FE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磋商须知前附表</w:t>
      </w:r>
      <w:r>
        <w:rPr>
          <w:rFonts w:hint="eastAsia" w:ascii="宋体" w:hAnsi="宋体" w:eastAsia="宋体" w:cs="宋体"/>
          <w:b/>
          <w:bCs/>
          <w:color w:val="auto"/>
          <w:sz w:val="28"/>
          <w:szCs w:val="28"/>
          <w:highlight w:val="none"/>
          <w:lang w:val="en-US" w:eastAsia="zh-CN"/>
        </w:rPr>
        <w:t xml:space="preserve"> </w:t>
      </w:r>
    </w:p>
    <w:p w14:paraId="65F78303">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14:paraId="4CC4D077">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14:paraId="433785A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5E8F24A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14:paraId="3F23613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2F84853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黄石临空建设管理有限公司</w:t>
      </w:r>
      <w:r>
        <w:rPr>
          <w:rFonts w:hint="eastAsia" w:ascii="宋体" w:hAnsi="宋体" w:eastAsia="宋体" w:cs="宋体"/>
          <w:color w:val="auto"/>
          <w:spacing w:val="0"/>
          <w:sz w:val="24"/>
          <w:szCs w:val="24"/>
          <w:lang w:eastAsia="zh-CN"/>
        </w:rPr>
        <w:t>。</w:t>
      </w:r>
    </w:p>
    <w:p w14:paraId="12CE848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安徽龙方工程咨询有限公司</w:t>
      </w:r>
    </w:p>
    <w:p w14:paraId="0EA6F57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14:paraId="3019BDF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14:paraId="3E0B1FF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14:paraId="57D55E7C">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14:paraId="2085A92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15E8E15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14:paraId="44D99BC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19192F3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269D8AA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14:paraId="5F2D094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3371EDC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三、合格的磋商供应商</w:t>
      </w:r>
    </w:p>
    <w:p w14:paraId="71BD355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6F6D4B3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四、磋商费用的承担</w:t>
      </w:r>
    </w:p>
    <w:p w14:paraId="6CA7CAB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148A1BE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14:paraId="77B7A22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14:paraId="0327AED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14:paraId="72B22D9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14:paraId="7DA5ED2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14:paraId="11273E6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14:paraId="47E9A1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14:paraId="7A72F38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14:paraId="27156D2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14:paraId="5AC672A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14:paraId="785D91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14:paraId="10BBE9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14:paraId="7F9BAF5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14:paraId="51D7C22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14:paraId="0E40530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14:paraId="5D641E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14:paraId="28F1285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14:paraId="4B62DC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14:paraId="0006EDE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14:paraId="15EB075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14:paraId="0E33B31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14:paraId="2D1C8FA8">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1534BEF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4F9EB45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14:paraId="043A9A3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14:paraId="144A160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04BDAAF0">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14:paraId="269AE0B8">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14:paraId="5B6F4864">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14:paraId="2A34CD0D">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14:paraId="5A23A40F">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14:paraId="0D6CD57B">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14:paraId="7363DBD0">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14:paraId="7786A472">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14:paraId="112907FD">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14:paraId="157CD3D6">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14:paraId="3F2A9371">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14:paraId="026A3568">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14:paraId="7F1133EB">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14:paraId="60C05F8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14:paraId="4565385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26AE6D4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w:t>
      </w:r>
      <w:r>
        <w:rPr>
          <w:rFonts w:hint="eastAsia" w:ascii="宋体" w:hAnsi="宋体" w:cs="宋体"/>
          <w:color w:val="auto"/>
          <w:spacing w:val="0"/>
          <w:sz w:val="24"/>
          <w:szCs w:val="24"/>
          <w:lang w:eastAsia="zh-CN"/>
        </w:rPr>
        <w:t>叁</w:t>
      </w:r>
      <w:r>
        <w:rPr>
          <w:rFonts w:hint="eastAsia" w:ascii="宋体" w:hAnsi="宋体" w:eastAsia="宋体" w:cs="宋体"/>
          <w:color w:val="auto"/>
          <w:spacing w:val="0"/>
          <w:sz w:val="24"/>
          <w:szCs w:val="24"/>
          <w:lang w:eastAsia="zh-CN"/>
        </w:rPr>
        <w:t>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14:paraId="507F5AC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14:paraId="32BBF8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14:paraId="7125A68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14:paraId="53BCE8D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p>
    <w:p w14:paraId="3F37A5F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14:paraId="6D1A10F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14:paraId="7FD2971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705DEB6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219ABB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6D50B7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33BAFC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7484D5C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7BDF5BB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440173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14:paraId="3D2269C7">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14:paraId="09B8C6D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14:paraId="44700C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1641F84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14:paraId="720DF2B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14:paraId="1B39FD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14:paraId="02FAC62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14:paraId="2724BB4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14:paraId="2CA6E2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14:paraId="5B1D169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报价表（首次报价）。信封上标明“单位名称”、“项目编号”及“</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报价表（首次报价）”等字样。</w:t>
      </w:r>
    </w:p>
    <w:p w14:paraId="0F05722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14:paraId="3A3A6A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14:paraId="4811CDA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14:paraId="4AFAEF4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14:paraId="4AF7670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14:paraId="381D42E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14:paraId="0EE5A7D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14:paraId="66A343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14:paraId="26B310C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14:paraId="644900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14:paraId="1EFCB8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14:paraId="5C2D514B">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14:paraId="61BED25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14:paraId="3E1959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14:paraId="5F8DE8F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14:paraId="1F19EF9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从湖北省政府采购评审专家管理系统</w:t>
      </w:r>
      <w:r>
        <w:rPr>
          <w:rFonts w:hint="eastAsia" w:ascii="宋体" w:hAnsi="宋体" w:eastAsia="宋体" w:cs="宋体"/>
          <w:bCs/>
          <w:color w:val="auto"/>
          <w:spacing w:val="0"/>
          <w:sz w:val="24"/>
          <w:szCs w:val="24"/>
          <w:lang w:val="en-US" w:eastAsia="zh-CN"/>
        </w:rPr>
        <w:t>名单</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14:paraId="3839571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34FA64F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14:paraId="77C205E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14:paraId="0AA4CB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1528936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534FF82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0BF4B2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69C3A12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44A630D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26955AB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14:paraId="0208468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14:paraId="35E67C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14:paraId="35E9519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628EC8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14:paraId="42FF84E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14:paraId="39FA1FA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14:paraId="557610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14:paraId="4B02529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4E1A1F4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14:paraId="4E7BB25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73A5036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14:paraId="0235410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14:paraId="0C3B849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14:paraId="3386B9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14:paraId="190C9D3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14:paraId="05BDBC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14:paraId="1F4E1E5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14:paraId="1ADDD6F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14:paraId="6AD1AC5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14:paraId="2F3289B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3FBD643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14:paraId="1D2232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14:paraId="2E26764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14:paraId="7191FCF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14:paraId="3800AF1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14:paraId="2D92DE9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14:paraId="3C1AA80E">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、落实政府采购相关促进、支持政策</w:t>
      </w:r>
    </w:p>
    <w:p w14:paraId="74B3665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1、落实政府采购促进中小企业发展（监狱企业、残疾人福利性单位视同小微企业）政策：</w:t>
      </w:r>
    </w:p>
    <w:p w14:paraId="54ADEC2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6E3D630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27BB5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1.3残疾人福利性单位应符合《三部门联合发布关于促进残疾人就业政府采购政策的通知》财库（2017）141号文设定的相关条件。</w:t>
      </w:r>
    </w:p>
    <w:p w14:paraId="038710D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1782584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2、落实政府采购强制、优先采购节能产品政策：</w:t>
      </w:r>
    </w:p>
    <w:p w14:paraId="47F17B4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44657F8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14:paraId="1C4566E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08B34FD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3、落实政府采购优先采购环保产品政策：</w:t>
      </w:r>
    </w:p>
    <w:p w14:paraId="3F818C2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0D942B6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6BD739C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val="0"/>
          <w:bCs/>
          <w:color w:val="auto"/>
          <w:spacing w:val="0"/>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0539560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、评标办法</w:t>
      </w:r>
    </w:p>
    <w:p w14:paraId="05F47C6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14:paraId="2991B7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14:paraId="2739A4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14:paraId="47E4A44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、定标原则</w:t>
      </w:r>
    </w:p>
    <w:p w14:paraId="23D8E5C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14:paraId="6464E5D9">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14:paraId="292A57A6">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14:paraId="12BC1B6B">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1881"/>
        <w:gridCol w:w="5217"/>
      </w:tblGrid>
      <w:tr w14:paraId="0029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14:paraId="4C92DF3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1881" w:type="dxa"/>
            <w:vAlign w:val="center"/>
          </w:tcPr>
          <w:p w14:paraId="1B3C008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17" w:type="dxa"/>
            <w:vAlign w:val="center"/>
          </w:tcPr>
          <w:p w14:paraId="7C6B2DA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099F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2" w:hRule="atLeast"/>
          <w:jc w:val="center"/>
        </w:trPr>
        <w:tc>
          <w:tcPr>
            <w:tcW w:w="683" w:type="dxa"/>
            <w:vAlign w:val="center"/>
          </w:tcPr>
          <w:p w14:paraId="497A0DB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14:paraId="1ECB312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资格性</w:t>
            </w:r>
          </w:p>
          <w:p w14:paraId="5D36BA9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审查标准</w:t>
            </w:r>
          </w:p>
        </w:tc>
        <w:tc>
          <w:tcPr>
            <w:tcW w:w="1881" w:type="dxa"/>
            <w:vAlign w:val="center"/>
          </w:tcPr>
          <w:p w14:paraId="2DD9780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资格要求</w:t>
            </w:r>
          </w:p>
        </w:tc>
        <w:tc>
          <w:tcPr>
            <w:tcW w:w="5217" w:type="dxa"/>
            <w:vAlign w:val="center"/>
          </w:tcPr>
          <w:p w14:paraId="3494FD06">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符合本磋商文件第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部分资格后审证明文件要求，并提供合格有效的证明材料。</w:t>
            </w:r>
          </w:p>
        </w:tc>
      </w:tr>
      <w:tr w14:paraId="1C1D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5" w:hRule="atLeast"/>
          <w:jc w:val="center"/>
        </w:trPr>
        <w:tc>
          <w:tcPr>
            <w:tcW w:w="683" w:type="dxa"/>
            <w:vMerge w:val="restart"/>
            <w:vAlign w:val="center"/>
          </w:tcPr>
          <w:p w14:paraId="56DE10B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14:paraId="6495485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符合性</w:t>
            </w:r>
          </w:p>
          <w:p w14:paraId="022CB70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c>
          <w:tcPr>
            <w:tcW w:w="1881" w:type="dxa"/>
            <w:vAlign w:val="center"/>
          </w:tcPr>
          <w:p w14:paraId="4DF3940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采购</w:t>
            </w:r>
            <w:r>
              <w:rPr>
                <w:rFonts w:hint="eastAsia" w:ascii="宋体" w:hAnsi="宋体" w:eastAsia="宋体" w:cs="宋体"/>
                <w:b/>
                <w:color w:val="auto"/>
                <w:sz w:val="21"/>
                <w:szCs w:val="21"/>
              </w:rPr>
              <w:t>文件的获取</w:t>
            </w:r>
          </w:p>
        </w:tc>
        <w:tc>
          <w:tcPr>
            <w:tcW w:w="5217" w:type="dxa"/>
            <w:vAlign w:val="center"/>
          </w:tcPr>
          <w:p w14:paraId="0B6F5C1D">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采购文件</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lang w:val="en-US" w:eastAsia="zh-CN"/>
              </w:rPr>
              <w:t>黄石临空经济区官网（http://lkjjq.huangshi.gov.cn/）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领取</w:t>
            </w:r>
            <w:r>
              <w:rPr>
                <w:rFonts w:hint="eastAsia" w:ascii="宋体" w:hAnsi="宋体" w:eastAsia="宋体" w:cs="宋体"/>
                <w:color w:val="auto"/>
                <w:sz w:val="21"/>
                <w:szCs w:val="21"/>
                <w:lang w:eastAsia="zh-CN"/>
              </w:rPr>
              <w:t>。</w:t>
            </w:r>
          </w:p>
        </w:tc>
      </w:tr>
      <w:tr w14:paraId="35E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4" w:hRule="atLeast"/>
          <w:jc w:val="center"/>
        </w:trPr>
        <w:tc>
          <w:tcPr>
            <w:tcW w:w="683" w:type="dxa"/>
            <w:vMerge w:val="continue"/>
            <w:vAlign w:val="center"/>
          </w:tcPr>
          <w:p w14:paraId="39C4578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1C63AD8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6897225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eastAsia="zh-CN"/>
              </w:rPr>
              <w:t>名称</w:t>
            </w:r>
          </w:p>
        </w:tc>
        <w:tc>
          <w:tcPr>
            <w:tcW w:w="5217" w:type="dxa"/>
            <w:vAlign w:val="center"/>
          </w:tcPr>
          <w:p w14:paraId="039D5A92">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7EDA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6150AB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290" w:type="dxa"/>
            <w:vMerge w:val="continue"/>
            <w:vAlign w:val="center"/>
          </w:tcPr>
          <w:p w14:paraId="51FC4EC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881" w:type="dxa"/>
            <w:vAlign w:val="center"/>
          </w:tcPr>
          <w:p w14:paraId="4D49BF6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磋商</w:t>
            </w:r>
            <w:r>
              <w:rPr>
                <w:rFonts w:hint="eastAsia" w:ascii="宋体" w:hAnsi="宋体" w:eastAsia="宋体" w:cs="宋体"/>
                <w:b/>
                <w:color w:val="auto"/>
                <w:sz w:val="21"/>
                <w:szCs w:val="21"/>
                <w:lang w:val="en-US" w:eastAsia="zh-CN"/>
              </w:rPr>
              <w:t>响应文件</w:t>
            </w:r>
          </w:p>
          <w:p w14:paraId="18C9921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签字盖章</w:t>
            </w:r>
          </w:p>
        </w:tc>
        <w:tc>
          <w:tcPr>
            <w:tcW w:w="5217" w:type="dxa"/>
            <w:vAlign w:val="center"/>
          </w:tcPr>
          <w:p w14:paraId="054A41AC">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供应商的响应文件按磋商文件要求在规定处签字盖章。</w:t>
            </w:r>
          </w:p>
        </w:tc>
      </w:tr>
      <w:tr w14:paraId="671F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3D8A6C7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4E5FFF3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2DE96549">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报价</w:t>
            </w:r>
          </w:p>
        </w:tc>
        <w:tc>
          <w:tcPr>
            <w:tcW w:w="5217" w:type="dxa"/>
            <w:vAlign w:val="center"/>
          </w:tcPr>
          <w:p w14:paraId="5812036F">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4DB2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B56FF83">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A14B23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02B0056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投标有效期</w:t>
            </w:r>
          </w:p>
        </w:tc>
        <w:tc>
          <w:tcPr>
            <w:tcW w:w="5217" w:type="dxa"/>
            <w:vAlign w:val="center"/>
          </w:tcPr>
          <w:p w14:paraId="53DBB494">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投标有效期是否满足磋商文件要求。</w:t>
            </w:r>
          </w:p>
        </w:tc>
      </w:tr>
      <w:tr w14:paraId="796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28023D80">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54FEF71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208A6A9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磋商响应</w:t>
            </w:r>
            <w:r>
              <w:rPr>
                <w:rFonts w:hint="eastAsia" w:ascii="宋体" w:hAnsi="宋体" w:eastAsia="宋体" w:cs="宋体"/>
                <w:b/>
                <w:color w:val="auto"/>
                <w:sz w:val="21"/>
                <w:szCs w:val="21"/>
              </w:rPr>
              <w:t>文件</w:t>
            </w:r>
          </w:p>
          <w:p w14:paraId="40707E8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格式、内容</w:t>
            </w:r>
          </w:p>
        </w:tc>
        <w:tc>
          <w:tcPr>
            <w:tcW w:w="5217" w:type="dxa"/>
            <w:vAlign w:val="center"/>
          </w:tcPr>
          <w:p w14:paraId="728D2EDA">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符合第五部分“响应文件格式”的要求，实质性内容齐全、关键字迹清晰可辨。</w:t>
            </w:r>
          </w:p>
        </w:tc>
      </w:tr>
      <w:tr w14:paraId="3290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38BF88A6">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9028E2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51A25CA7">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其它要求响应</w:t>
            </w:r>
          </w:p>
        </w:tc>
        <w:tc>
          <w:tcPr>
            <w:tcW w:w="5217" w:type="dxa"/>
            <w:vAlign w:val="center"/>
          </w:tcPr>
          <w:p w14:paraId="530FB506">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是否实质性响应磋商文件中的其它要求。</w:t>
            </w:r>
          </w:p>
        </w:tc>
      </w:tr>
      <w:tr w14:paraId="7BE5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26FB4E1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14:paraId="1EE8BDC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w:t>
            </w:r>
          </w:p>
          <w:p w14:paraId="5B08635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办法</w:t>
            </w:r>
          </w:p>
        </w:tc>
        <w:tc>
          <w:tcPr>
            <w:tcW w:w="1881" w:type="dxa"/>
            <w:vAlign w:val="center"/>
          </w:tcPr>
          <w:p w14:paraId="5C7D3A0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tc>
        <w:tc>
          <w:tcPr>
            <w:tcW w:w="5217" w:type="dxa"/>
            <w:vAlign w:val="center"/>
          </w:tcPr>
          <w:p w14:paraId="113C1345">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3E0FC314">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【评审因素及评分标准</w:t>
      </w:r>
      <w:r>
        <w:rPr>
          <w:rFonts w:hint="eastAsia" w:ascii="宋体" w:hAnsi="宋体" w:eastAsia="宋体" w:cs="宋体"/>
          <w:b/>
          <w:bCs w:val="0"/>
          <w:color w:val="auto"/>
          <w:sz w:val="28"/>
          <w:szCs w:val="28"/>
          <w:highlight w:val="none"/>
          <w:lang w:val="en-US" w:eastAsia="zh-CN"/>
        </w:rPr>
        <w:t>表】</w:t>
      </w:r>
    </w:p>
    <w:p w14:paraId="506DCD10">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FF0000"/>
          <w:sz w:val="24"/>
          <w:szCs w:val="24"/>
          <w:lang w:val="en-US" w:eastAsia="zh-CN" w:bidi="ar-SA"/>
        </w:rPr>
      </w:pPr>
      <w:r>
        <w:rPr>
          <w:rFonts w:hint="eastAsia" w:ascii="宋体" w:hAnsi="宋体" w:eastAsia="宋体" w:cs="宋体"/>
          <w:b/>
          <w:bCs/>
          <w:color w:val="auto"/>
          <w:sz w:val="24"/>
          <w:szCs w:val="24"/>
          <w:lang w:val="en-US" w:eastAsia="zh-CN" w:bidi="ar-SA"/>
        </w:rPr>
        <w:t>1.技术服务评议标准（</w:t>
      </w:r>
      <w:r>
        <w:rPr>
          <w:rFonts w:hint="eastAsia" w:ascii="宋体" w:hAnsi="宋体" w:cs="宋体"/>
          <w:b/>
          <w:bCs/>
          <w:color w:val="auto"/>
          <w:sz w:val="24"/>
          <w:szCs w:val="24"/>
          <w:lang w:val="en-US" w:eastAsia="zh-CN" w:bidi="ar-SA"/>
        </w:rPr>
        <w:t>2</w:t>
      </w:r>
      <w:r>
        <w:rPr>
          <w:rFonts w:hint="eastAsia" w:ascii="宋体" w:hAnsi="宋体" w:eastAsia="宋体" w:cs="宋体"/>
          <w:b/>
          <w:bCs/>
          <w:color w:val="auto"/>
          <w:sz w:val="24"/>
          <w:szCs w:val="24"/>
          <w:lang w:val="en-US" w:eastAsia="zh-CN" w:bidi="ar-SA"/>
        </w:rPr>
        <w:t>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4"/>
        <w:gridCol w:w="6653"/>
        <w:gridCol w:w="714"/>
      </w:tblGrid>
      <w:tr w14:paraId="0781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D16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DBB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6D4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092D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0E9EBF4C">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工程概况</w:t>
            </w:r>
          </w:p>
        </w:tc>
        <w:tc>
          <w:tcPr>
            <w:tcW w:w="6653" w:type="dxa"/>
            <w:tcBorders>
              <w:top w:val="single" w:color="auto" w:sz="4" w:space="0"/>
            </w:tcBorders>
            <w:noWrap w:val="0"/>
            <w:vAlign w:val="top"/>
          </w:tcPr>
          <w:p w14:paraId="7DE686D0">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描述准确、清晰</w:t>
            </w:r>
            <w:r>
              <w:rPr>
                <w:rFonts w:hint="eastAsia" w:ascii="宋体" w:hAnsi="宋体" w:cs="宋体"/>
                <w:color w:val="auto"/>
                <w:spacing w:val="0"/>
                <w:sz w:val="21"/>
                <w:lang w:val="en-US" w:eastAsia="zh-CN"/>
              </w:rPr>
              <w:t>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2</w:t>
            </w:r>
            <w:r>
              <w:rPr>
                <w:rFonts w:hint="eastAsia" w:ascii="宋体" w:hAnsi="宋体" w:eastAsia="宋体" w:cs="宋体"/>
                <w:color w:val="auto"/>
                <w:spacing w:val="0"/>
                <w:sz w:val="21"/>
              </w:rPr>
              <w:t>分；描述基本准确</w:t>
            </w:r>
            <w:r>
              <w:rPr>
                <w:rFonts w:hint="eastAsia" w:ascii="宋体" w:hAnsi="宋体" w:cs="宋体"/>
                <w:color w:val="auto"/>
                <w:spacing w:val="0"/>
                <w:sz w:val="21"/>
                <w:lang w:val="en-US" w:eastAsia="zh-CN"/>
              </w:rPr>
              <w:t>0.1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0.9</w:t>
            </w:r>
            <w:r>
              <w:rPr>
                <w:rFonts w:hint="eastAsia" w:ascii="宋体" w:hAnsi="宋体" w:eastAsia="宋体" w:cs="宋体"/>
                <w:color w:val="auto"/>
                <w:spacing w:val="0"/>
                <w:sz w:val="21"/>
              </w:rPr>
              <w:t>分；描述不准确0分。</w:t>
            </w:r>
          </w:p>
        </w:tc>
        <w:tc>
          <w:tcPr>
            <w:tcW w:w="714" w:type="dxa"/>
            <w:tcBorders>
              <w:top w:val="single" w:color="auto" w:sz="4" w:space="0"/>
              <w:right w:val="single" w:color="auto" w:sz="4" w:space="0"/>
            </w:tcBorders>
            <w:noWrap w:val="0"/>
            <w:vAlign w:val="center"/>
          </w:tcPr>
          <w:p w14:paraId="6C251830">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2</w:t>
            </w:r>
          </w:p>
        </w:tc>
      </w:tr>
      <w:tr w14:paraId="5C36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41137B2">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施工部署</w:t>
            </w:r>
          </w:p>
        </w:tc>
        <w:tc>
          <w:tcPr>
            <w:tcW w:w="6653" w:type="dxa"/>
            <w:tcBorders>
              <w:top w:val="single" w:color="auto" w:sz="4" w:space="0"/>
            </w:tcBorders>
            <w:noWrap w:val="0"/>
            <w:vAlign w:val="top"/>
          </w:tcPr>
          <w:p w14:paraId="00F37E4A">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cs="宋体"/>
                <w:color w:val="auto"/>
                <w:spacing w:val="0"/>
                <w:sz w:val="21"/>
                <w:lang w:val="en-US" w:eastAsia="zh-CN"/>
              </w:rPr>
              <w:t>2</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3</w:t>
            </w:r>
            <w:r>
              <w:rPr>
                <w:rFonts w:hint="eastAsia" w:ascii="宋体" w:hAnsi="宋体" w:eastAsia="宋体" w:cs="宋体"/>
                <w:color w:val="auto"/>
                <w:spacing w:val="0"/>
                <w:sz w:val="21"/>
              </w:rPr>
              <w:t>分；合理、可行</w:t>
            </w:r>
            <w:r>
              <w:rPr>
                <w:rFonts w:hint="eastAsia" w:ascii="宋体" w:hAnsi="宋体" w:cs="宋体"/>
                <w:color w:val="auto"/>
                <w:spacing w:val="0"/>
                <w:sz w:val="21"/>
                <w:lang w:val="en-US" w:eastAsia="zh-CN"/>
              </w:rPr>
              <w:t>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1.9</w:t>
            </w:r>
            <w:r>
              <w:rPr>
                <w:rFonts w:hint="eastAsia" w:ascii="宋体" w:hAnsi="宋体" w:eastAsia="宋体" w:cs="宋体"/>
                <w:color w:val="auto"/>
                <w:spacing w:val="0"/>
                <w:sz w:val="21"/>
              </w:rPr>
              <w:t>分；欠合理，基本可行</w:t>
            </w:r>
            <w:r>
              <w:rPr>
                <w:rFonts w:hint="eastAsia" w:ascii="宋体" w:hAnsi="宋体" w:cs="宋体"/>
                <w:color w:val="auto"/>
                <w:spacing w:val="0"/>
                <w:sz w:val="21"/>
                <w:lang w:val="en-US" w:eastAsia="zh-CN"/>
              </w:rPr>
              <w:t>0.1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val="en-US" w:eastAsia="zh-CN"/>
              </w:rPr>
              <w:t>.9</w:t>
            </w:r>
            <w:r>
              <w:rPr>
                <w:rFonts w:hint="eastAsia" w:ascii="宋体" w:hAnsi="宋体" w:eastAsia="宋体" w:cs="宋体"/>
                <w:color w:val="auto"/>
                <w:spacing w:val="0"/>
                <w:sz w:val="21"/>
              </w:rPr>
              <w:t>分；不可行，不能满足工程需要0分。</w:t>
            </w:r>
          </w:p>
        </w:tc>
        <w:tc>
          <w:tcPr>
            <w:tcW w:w="714" w:type="dxa"/>
            <w:tcBorders>
              <w:top w:val="single" w:color="auto" w:sz="4" w:space="0"/>
              <w:right w:val="single" w:color="auto" w:sz="4" w:space="0"/>
            </w:tcBorders>
            <w:noWrap w:val="0"/>
            <w:vAlign w:val="center"/>
          </w:tcPr>
          <w:p w14:paraId="01F7260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3</w:t>
            </w:r>
          </w:p>
        </w:tc>
      </w:tr>
      <w:tr w14:paraId="2D1A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7CDBD808">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施工进度计划</w:t>
            </w:r>
          </w:p>
        </w:tc>
        <w:tc>
          <w:tcPr>
            <w:tcW w:w="6653" w:type="dxa"/>
            <w:tcBorders>
              <w:top w:val="single" w:color="auto" w:sz="4" w:space="0"/>
              <w:bottom w:val="single" w:color="auto" w:sz="4" w:space="0"/>
            </w:tcBorders>
            <w:noWrap w:val="0"/>
            <w:vAlign w:val="top"/>
          </w:tcPr>
          <w:p w14:paraId="2D68263D">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cs="宋体"/>
                <w:color w:val="auto"/>
                <w:spacing w:val="0"/>
                <w:sz w:val="21"/>
                <w:lang w:val="en-US" w:eastAsia="zh-CN"/>
              </w:rPr>
              <w:t>2</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3</w:t>
            </w:r>
            <w:r>
              <w:rPr>
                <w:rFonts w:hint="eastAsia" w:ascii="宋体" w:hAnsi="宋体" w:eastAsia="宋体" w:cs="宋体"/>
                <w:color w:val="auto"/>
                <w:spacing w:val="0"/>
                <w:sz w:val="21"/>
              </w:rPr>
              <w:t>分；合理、可行</w:t>
            </w:r>
            <w:r>
              <w:rPr>
                <w:rFonts w:hint="eastAsia" w:ascii="宋体" w:hAnsi="宋体" w:cs="宋体"/>
                <w:color w:val="auto"/>
                <w:spacing w:val="0"/>
                <w:sz w:val="21"/>
                <w:lang w:val="en-US" w:eastAsia="zh-CN"/>
              </w:rPr>
              <w:t>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1.9</w:t>
            </w:r>
            <w:r>
              <w:rPr>
                <w:rFonts w:hint="eastAsia" w:ascii="宋体" w:hAnsi="宋体" w:eastAsia="宋体" w:cs="宋体"/>
                <w:color w:val="auto"/>
                <w:spacing w:val="0"/>
                <w:sz w:val="21"/>
              </w:rPr>
              <w:t>分；欠合理，基本可行</w:t>
            </w:r>
            <w:r>
              <w:rPr>
                <w:rFonts w:hint="eastAsia" w:ascii="宋体" w:hAnsi="宋体" w:cs="宋体"/>
                <w:color w:val="auto"/>
                <w:spacing w:val="0"/>
                <w:sz w:val="21"/>
                <w:lang w:val="en-US" w:eastAsia="zh-CN"/>
              </w:rPr>
              <w:t>0.1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val="en-US" w:eastAsia="zh-CN"/>
              </w:rPr>
              <w:t>.9</w:t>
            </w:r>
            <w:r>
              <w:rPr>
                <w:rFonts w:hint="eastAsia" w:ascii="宋体" w:hAnsi="宋体" w:eastAsia="宋体" w:cs="宋体"/>
                <w:color w:val="auto"/>
                <w:spacing w:val="0"/>
                <w:sz w:val="21"/>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14:paraId="4BD38F33">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3</w:t>
            </w:r>
          </w:p>
        </w:tc>
      </w:tr>
      <w:tr w14:paraId="7CA9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646961F8">
            <w:pPr>
              <w:pStyle w:val="97"/>
              <w:keepNext w:val="0"/>
              <w:keepLines w:val="0"/>
              <w:pageBreakBefore w:val="0"/>
              <w:kinsoku/>
              <w:wordWrap/>
              <w:overflowPunct/>
              <w:topLinePunct w:val="0"/>
              <w:autoSpaceDE/>
              <w:autoSpaceDN/>
              <w:bidi w:val="0"/>
              <w:adjustRightInd/>
              <w:snapToGrid/>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施工准备与</w:t>
            </w:r>
          </w:p>
          <w:p w14:paraId="2DF678DF">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资源配置计划</w:t>
            </w:r>
          </w:p>
        </w:tc>
        <w:tc>
          <w:tcPr>
            <w:tcW w:w="6653" w:type="dxa"/>
            <w:tcBorders>
              <w:top w:val="single" w:color="auto" w:sz="4" w:space="0"/>
              <w:bottom w:val="single" w:color="auto" w:sz="4" w:space="0"/>
            </w:tcBorders>
            <w:noWrap w:val="0"/>
            <w:vAlign w:val="top"/>
          </w:tcPr>
          <w:p w14:paraId="4BF7A441">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内容完备，合理、针对性强</w:t>
            </w:r>
            <w:r>
              <w:rPr>
                <w:rFonts w:hint="eastAsia" w:ascii="宋体" w:hAnsi="宋体" w:cs="宋体"/>
                <w:color w:val="auto"/>
                <w:spacing w:val="0"/>
                <w:sz w:val="21"/>
                <w:lang w:val="en-US" w:eastAsia="zh-CN"/>
              </w:rPr>
              <w:t>2</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3</w:t>
            </w:r>
            <w:r>
              <w:rPr>
                <w:rFonts w:hint="eastAsia" w:ascii="宋体" w:hAnsi="宋体" w:eastAsia="宋体" w:cs="宋体"/>
                <w:color w:val="auto"/>
                <w:spacing w:val="0"/>
                <w:sz w:val="21"/>
              </w:rPr>
              <w:t>分；内容完备， 可行</w:t>
            </w:r>
            <w:r>
              <w:rPr>
                <w:rFonts w:hint="eastAsia" w:ascii="宋体" w:hAnsi="宋体" w:cs="宋体"/>
                <w:color w:val="auto"/>
                <w:spacing w:val="0"/>
                <w:sz w:val="21"/>
                <w:lang w:val="en-US" w:eastAsia="zh-CN"/>
              </w:rPr>
              <w:t>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1.9</w:t>
            </w:r>
            <w:r>
              <w:rPr>
                <w:rFonts w:hint="eastAsia" w:ascii="宋体" w:hAnsi="宋体" w:eastAsia="宋体" w:cs="宋体"/>
                <w:color w:val="auto"/>
                <w:spacing w:val="0"/>
                <w:sz w:val="21"/>
              </w:rPr>
              <w:t>分；内容欠完备，基本可行</w:t>
            </w:r>
            <w:r>
              <w:rPr>
                <w:rFonts w:hint="eastAsia" w:ascii="宋体" w:hAnsi="宋体" w:cs="宋体"/>
                <w:color w:val="auto"/>
                <w:spacing w:val="0"/>
                <w:sz w:val="21"/>
                <w:lang w:val="en-US" w:eastAsia="zh-CN"/>
              </w:rPr>
              <w:t>0.1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val="en-US" w:eastAsia="zh-CN"/>
              </w:rPr>
              <w:t>.9</w:t>
            </w:r>
            <w:r>
              <w:rPr>
                <w:rFonts w:hint="eastAsia" w:ascii="宋体" w:hAnsi="宋体" w:eastAsia="宋体" w:cs="宋体"/>
                <w:color w:val="auto"/>
                <w:spacing w:val="0"/>
                <w:sz w:val="21"/>
              </w:rPr>
              <w:t>分</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不可行0分。</w:t>
            </w:r>
          </w:p>
        </w:tc>
        <w:tc>
          <w:tcPr>
            <w:tcW w:w="714" w:type="dxa"/>
            <w:tcBorders>
              <w:top w:val="single" w:color="auto" w:sz="4" w:space="0"/>
              <w:bottom w:val="single" w:color="auto" w:sz="4" w:space="0"/>
              <w:right w:val="single" w:color="auto" w:sz="4" w:space="0"/>
            </w:tcBorders>
            <w:noWrap w:val="0"/>
            <w:vAlign w:val="center"/>
          </w:tcPr>
          <w:p w14:paraId="5F5B2BCD">
            <w:pPr>
              <w:pStyle w:val="9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3</w:t>
            </w:r>
          </w:p>
        </w:tc>
      </w:tr>
      <w:tr w14:paraId="598C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7EEDF97">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主要施工方案</w:t>
            </w:r>
          </w:p>
        </w:tc>
        <w:tc>
          <w:tcPr>
            <w:tcW w:w="6653" w:type="dxa"/>
            <w:tcBorders>
              <w:top w:val="single" w:color="auto" w:sz="4" w:space="0"/>
            </w:tcBorders>
            <w:noWrap w:val="0"/>
            <w:vAlign w:val="top"/>
          </w:tcPr>
          <w:p w14:paraId="4BA49D2E">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cs="宋体"/>
                <w:color w:val="auto"/>
                <w:spacing w:val="0"/>
                <w:sz w:val="21"/>
                <w:lang w:val="en-US" w:eastAsia="zh-CN"/>
              </w:rPr>
              <w:t>2</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3</w:t>
            </w:r>
            <w:r>
              <w:rPr>
                <w:rFonts w:hint="eastAsia" w:ascii="宋体" w:hAnsi="宋体" w:eastAsia="宋体" w:cs="宋体"/>
                <w:color w:val="auto"/>
                <w:spacing w:val="0"/>
                <w:sz w:val="21"/>
              </w:rPr>
              <w:t>分；合理、可行</w:t>
            </w:r>
            <w:r>
              <w:rPr>
                <w:rFonts w:hint="eastAsia" w:ascii="宋体" w:hAnsi="宋体" w:cs="宋体"/>
                <w:color w:val="auto"/>
                <w:spacing w:val="0"/>
                <w:sz w:val="21"/>
                <w:lang w:val="en-US" w:eastAsia="zh-CN"/>
              </w:rPr>
              <w:t>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1.9</w:t>
            </w:r>
            <w:r>
              <w:rPr>
                <w:rFonts w:hint="eastAsia" w:ascii="宋体" w:hAnsi="宋体" w:eastAsia="宋体" w:cs="宋体"/>
                <w:color w:val="auto"/>
                <w:spacing w:val="0"/>
                <w:sz w:val="21"/>
                <w:lang w:val="en-US" w:eastAsia="zh-CN"/>
              </w:rPr>
              <w:t>分</w:t>
            </w:r>
            <w:r>
              <w:rPr>
                <w:rFonts w:hint="eastAsia" w:ascii="宋体" w:hAnsi="宋体" w:eastAsia="宋体" w:cs="宋体"/>
                <w:color w:val="auto"/>
                <w:spacing w:val="0"/>
                <w:sz w:val="21"/>
              </w:rPr>
              <w:t>；欠合理，基本可行</w:t>
            </w:r>
            <w:r>
              <w:rPr>
                <w:rFonts w:hint="eastAsia" w:ascii="宋体" w:hAnsi="宋体" w:cs="宋体"/>
                <w:color w:val="auto"/>
                <w:spacing w:val="0"/>
                <w:sz w:val="21"/>
                <w:lang w:val="en-US" w:eastAsia="zh-CN"/>
              </w:rPr>
              <w:t>0.1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val="en-US" w:eastAsia="zh-CN"/>
              </w:rPr>
              <w:t>.9分</w:t>
            </w:r>
            <w:r>
              <w:rPr>
                <w:rFonts w:hint="eastAsia" w:ascii="宋体" w:hAnsi="宋体" w:eastAsia="宋体" w:cs="宋体"/>
                <w:color w:val="auto"/>
                <w:spacing w:val="0"/>
                <w:sz w:val="21"/>
              </w:rPr>
              <w:t>；不可行，不能满足工程需要0分。</w:t>
            </w:r>
          </w:p>
        </w:tc>
        <w:tc>
          <w:tcPr>
            <w:tcW w:w="714" w:type="dxa"/>
            <w:tcBorders>
              <w:top w:val="single" w:color="auto" w:sz="4" w:space="0"/>
              <w:right w:val="single" w:color="auto" w:sz="4" w:space="0"/>
            </w:tcBorders>
            <w:noWrap w:val="0"/>
            <w:vAlign w:val="center"/>
          </w:tcPr>
          <w:p w14:paraId="29541942">
            <w:pPr>
              <w:pStyle w:val="9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3</w:t>
            </w:r>
          </w:p>
        </w:tc>
      </w:tr>
      <w:tr w14:paraId="74EF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8D0C8BC">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施工现场平面布置</w:t>
            </w:r>
          </w:p>
        </w:tc>
        <w:tc>
          <w:tcPr>
            <w:tcW w:w="6653" w:type="dxa"/>
            <w:tcBorders>
              <w:top w:val="single" w:color="auto" w:sz="4" w:space="0"/>
            </w:tcBorders>
            <w:noWrap w:val="0"/>
            <w:vAlign w:val="top"/>
          </w:tcPr>
          <w:p w14:paraId="5B344FAB">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现场布置合理</w:t>
            </w:r>
            <w:r>
              <w:rPr>
                <w:rFonts w:hint="eastAsia" w:ascii="宋体" w:hAnsi="宋体" w:cs="宋体"/>
                <w:color w:val="auto"/>
                <w:spacing w:val="0"/>
                <w:sz w:val="21"/>
                <w:lang w:val="en-US" w:eastAsia="zh-CN"/>
              </w:rPr>
              <w:t>2</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3</w:t>
            </w:r>
            <w:r>
              <w:rPr>
                <w:rFonts w:hint="eastAsia" w:ascii="宋体" w:hAnsi="宋体" w:eastAsia="宋体" w:cs="宋体"/>
                <w:color w:val="auto"/>
                <w:spacing w:val="0"/>
                <w:sz w:val="21"/>
                <w:lang w:val="en-US" w:eastAsia="zh-CN"/>
              </w:rPr>
              <w:t>分</w:t>
            </w:r>
            <w:r>
              <w:rPr>
                <w:rFonts w:hint="eastAsia" w:ascii="宋体" w:hAnsi="宋体" w:eastAsia="宋体" w:cs="宋体"/>
                <w:color w:val="auto"/>
                <w:spacing w:val="0"/>
                <w:sz w:val="21"/>
              </w:rPr>
              <w:t>；现场布置可行</w:t>
            </w:r>
            <w:r>
              <w:rPr>
                <w:rFonts w:hint="eastAsia" w:ascii="宋体" w:hAnsi="宋体" w:cs="宋体"/>
                <w:color w:val="auto"/>
                <w:spacing w:val="0"/>
                <w:sz w:val="21"/>
                <w:lang w:val="en-US" w:eastAsia="zh-CN"/>
              </w:rPr>
              <w:t>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现场布置基本可行</w:t>
            </w:r>
            <w:r>
              <w:rPr>
                <w:rFonts w:hint="eastAsia" w:ascii="宋体" w:hAnsi="宋体" w:cs="宋体"/>
                <w:color w:val="auto"/>
                <w:spacing w:val="0"/>
                <w:sz w:val="21"/>
                <w:lang w:val="en-US" w:eastAsia="zh-CN"/>
              </w:rPr>
              <w:t>0.1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val="en-US" w:eastAsia="zh-CN"/>
              </w:rPr>
              <w:t>.9分</w:t>
            </w:r>
            <w:r>
              <w:rPr>
                <w:rFonts w:hint="eastAsia" w:ascii="宋体" w:hAnsi="宋体" w:eastAsia="宋体" w:cs="宋体"/>
                <w:color w:val="auto"/>
                <w:spacing w:val="0"/>
                <w:sz w:val="21"/>
              </w:rPr>
              <w:t>；现场布置不可行0分。</w:t>
            </w:r>
          </w:p>
        </w:tc>
        <w:tc>
          <w:tcPr>
            <w:tcW w:w="714" w:type="dxa"/>
            <w:tcBorders>
              <w:top w:val="single" w:color="auto" w:sz="4" w:space="0"/>
              <w:right w:val="single" w:color="auto" w:sz="4" w:space="0"/>
            </w:tcBorders>
            <w:noWrap w:val="0"/>
            <w:vAlign w:val="center"/>
          </w:tcPr>
          <w:p w14:paraId="12E3612B">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3</w:t>
            </w:r>
          </w:p>
        </w:tc>
      </w:tr>
      <w:tr w14:paraId="0478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63F8B4EC">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主要施工管理计划</w:t>
            </w:r>
          </w:p>
        </w:tc>
        <w:tc>
          <w:tcPr>
            <w:tcW w:w="6653" w:type="dxa"/>
            <w:tcBorders>
              <w:top w:val="single" w:color="auto" w:sz="4" w:space="0"/>
            </w:tcBorders>
            <w:noWrap w:val="0"/>
            <w:vAlign w:val="top"/>
          </w:tcPr>
          <w:p w14:paraId="57419972">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合理、针对性强</w:t>
            </w:r>
            <w:r>
              <w:rPr>
                <w:rFonts w:hint="eastAsia" w:ascii="宋体" w:hAnsi="宋体" w:cs="宋体"/>
                <w:color w:val="auto"/>
                <w:spacing w:val="0"/>
                <w:sz w:val="21"/>
                <w:lang w:val="en-US" w:eastAsia="zh-CN"/>
              </w:rPr>
              <w:t>2</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3</w:t>
            </w:r>
            <w:r>
              <w:rPr>
                <w:rFonts w:hint="eastAsia" w:ascii="宋体" w:hAnsi="宋体" w:eastAsia="宋体" w:cs="宋体"/>
                <w:color w:val="auto"/>
                <w:spacing w:val="0"/>
                <w:sz w:val="21"/>
              </w:rPr>
              <w:t>分；内容完备可行</w:t>
            </w:r>
            <w:r>
              <w:rPr>
                <w:rFonts w:hint="eastAsia" w:ascii="宋体" w:hAnsi="宋体" w:cs="宋体"/>
                <w:color w:val="auto"/>
                <w:spacing w:val="0"/>
                <w:sz w:val="21"/>
                <w:lang w:val="en-US" w:eastAsia="zh-CN"/>
              </w:rPr>
              <w:t>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1.9</w:t>
            </w:r>
            <w:r>
              <w:rPr>
                <w:rFonts w:hint="eastAsia" w:ascii="宋体" w:hAnsi="宋体" w:eastAsia="宋体" w:cs="宋体"/>
                <w:color w:val="auto"/>
                <w:spacing w:val="0"/>
                <w:sz w:val="21"/>
              </w:rPr>
              <w:t>分；内容欠完备，基本可行</w:t>
            </w:r>
            <w:r>
              <w:rPr>
                <w:rFonts w:hint="eastAsia" w:ascii="宋体" w:hAnsi="宋体" w:cs="宋体"/>
                <w:color w:val="auto"/>
                <w:spacing w:val="0"/>
                <w:sz w:val="21"/>
                <w:lang w:val="en-US" w:eastAsia="zh-CN"/>
              </w:rPr>
              <w:t>0.1</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val="en-US" w:eastAsia="zh-CN"/>
              </w:rPr>
              <w:t>.9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不可行0分。</w:t>
            </w:r>
          </w:p>
        </w:tc>
        <w:tc>
          <w:tcPr>
            <w:tcW w:w="714" w:type="dxa"/>
            <w:tcBorders>
              <w:top w:val="single" w:color="auto" w:sz="4" w:space="0"/>
              <w:right w:val="single" w:color="auto" w:sz="4" w:space="0"/>
            </w:tcBorders>
            <w:noWrap w:val="0"/>
            <w:vAlign w:val="center"/>
          </w:tcPr>
          <w:p w14:paraId="50E4B65E">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3</w:t>
            </w:r>
          </w:p>
        </w:tc>
      </w:tr>
    </w:tbl>
    <w:p w14:paraId="3477B6A4">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w:t>
      </w:r>
      <w:r>
        <w:rPr>
          <w:rFonts w:hint="eastAsia" w:ascii="宋体" w:hAnsi="宋体" w:cs="宋体"/>
          <w:b/>
          <w:bCs/>
          <w:color w:val="auto"/>
          <w:sz w:val="24"/>
          <w:szCs w:val="24"/>
          <w:lang w:val="en-US" w:eastAsia="zh-CN" w:bidi="ar-SA"/>
        </w:rPr>
        <w:t>2</w:t>
      </w:r>
      <w:r>
        <w:rPr>
          <w:rFonts w:hint="eastAsia" w:ascii="宋体" w:hAnsi="宋体" w:eastAsia="宋体" w:cs="宋体"/>
          <w:b/>
          <w:bCs/>
          <w:color w:val="auto"/>
          <w:sz w:val="24"/>
          <w:szCs w:val="24"/>
          <w:lang w:val="en-US" w:eastAsia="zh-CN" w:bidi="ar-SA"/>
        </w:rPr>
        <w:t>0分）</w:t>
      </w:r>
    </w:p>
    <w:tbl>
      <w:tblPr>
        <w:tblStyle w:val="29"/>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691"/>
        <w:gridCol w:w="6625"/>
        <w:gridCol w:w="703"/>
      </w:tblGrid>
      <w:tr w14:paraId="34BA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8" w:hRule="atLeast"/>
          <w:tblHeader/>
          <w:jc w:val="center"/>
        </w:trPr>
        <w:tc>
          <w:tcPr>
            <w:tcW w:w="1691" w:type="dxa"/>
            <w:tcBorders>
              <w:top w:val="single" w:color="auto" w:sz="4" w:space="0"/>
              <w:bottom w:val="single" w:color="auto" w:sz="4" w:space="0"/>
            </w:tcBorders>
            <w:shd w:val="clear" w:color="auto" w:fill="FFFFFF"/>
            <w:noWrap w:val="0"/>
            <w:vAlign w:val="center"/>
          </w:tcPr>
          <w:p w14:paraId="0396398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25" w:type="dxa"/>
            <w:tcBorders>
              <w:top w:val="single" w:color="auto" w:sz="4" w:space="0"/>
              <w:bottom w:val="single" w:color="auto" w:sz="4" w:space="0"/>
            </w:tcBorders>
            <w:shd w:val="clear" w:color="auto" w:fill="FFFFFF"/>
            <w:noWrap w:val="0"/>
            <w:vAlign w:val="center"/>
          </w:tcPr>
          <w:p w14:paraId="1BA7350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3" w:type="dxa"/>
            <w:tcBorders>
              <w:top w:val="single" w:color="auto" w:sz="4" w:space="0"/>
              <w:bottom w:val="single" w:color="auto" w:sz="4" w:space="0"/>
              <w:right w:val="single" w:color="auto" w:sz="4" w:space="0"/>
            </w:tcBorders>
            <w:shd w:val="clear" w:color="auto" w:fill="FFFFFF"/>
            <w:noWrap w:val="0"/>
            <w:vAlign w:val="center"/>
          </w:tcPr>
          <w:p w14:paraId="430003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08D3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noWrap w:val="0"/>
            <w:vAlign w:val="center"/>
          </w:tcPr>
          <w:p w14:paraId="09ED095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项目经理</w:t>
            </w:r>
          </w:p>
        </w:tc>
        <w:tc>
          <w:tcPr>
            <w:tcW w:w="6625" w:type="dxa"/>
            <w:noWrap w:val="0"/>
            <w:vAlign w:val="center"/>
          </w:tcPr>
          <w:p w14:paraId="1DA9CB6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具有大</w:t>
            </w:r>
            <w:r>
              <w:rPr>
                <w:rFonts w:hint="eastAsia" w:ascii="宋体" w:hAnsi="宋体" w:cs="宋体"/>
                <w:color w:val="auto"/>
                <w:sz w:val="21"/>
                <w:szCs w:val="21"/>
                <w:lang w:val="en-US" w:eastAsia="zh-CN" w:bidi="ar-SA"/>
              </w:rPr>
              <w:t>专</w:t>
            </w:r>
            <w:r>
              <w:rPr>
                <w:rFonts w:hint="eastAsia" w:ascii="宋体" w:hAnsi="宋体" w:eastAsia="宋体" w:cs="宋体"/>
                <w:color w:val="auto"/>
                <w:sz w:val="21"/>
                <w:szCs w:val="21"/>
                <w:lang w:val="en-US" w:eastAsia="zh-CN" w:bidi="ar-SA"/>
              </w:rPr>
              <w:t>及以上学历的得</w:t>
            </w:r>
            <w:r>
              <w:rPr>
                <w:rFonts w:hint="eastAsia" w:ascii="宋体" w:hAnsi="宋体" w:cs="宋体"/>
                <w:color w:val="auto"/>
                <w:sz w:val="21"/>
                <w:szCs w:val="21"/>
                <w:lang w:val="en-US" w:eastAsia="zh-CN" w:bidi="ar-SA"/>
              </w:rPr>
              <w:t>2</w:t>
            </w:r>
            <w:r>
              <w:rPr>
                <w:rFonts w:hint="eastAsia" w:ascii="宋体" w:hAnsi="宋体" w:eastAsia="宋体" w:cs="宋体"/>
                <w:color w:val="auto"/>
                <w:sz w:val="21"/>
                <w:szCs w:val="21"/>
                <w:lang w:val="en-US" w:eastAsia="zh-CN" w:bidi="ar-SA"/>
              </w:rPr>
              <w:t>分</w:t>
            </w:r>
            <w:r>
              <w:rPr>
                <w:rFonts w:hint="eastAsia" w:ascii="宋体"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其他</w:t>
            </w:r>
            <w:r>
              <w:rPr>
                <w:rFonts w:hint="eastAsia" w:ascii="宋体" w:hAnsi="宋体" w:cs="宋体"/>
                <w:color w:val="auto"/>
                <w:sz w:val="21"/>
                <w:szCs w:val="21"/>
                <w:lang w:val="en-US" w:eastAsia="zh-CN" w:bidi="ar-SA"/>
              </w:rPr>
              <w:t>不得</w:t>
            </w:r>
            <w:r>
              <w:rPr>
                <w:rFonts w:hint="eastAsia" w:ascii="宋体" w:hAnsi="宋体" w:eastAsia="宋体" w:cs="宋体"/>
                <w:color w:val="auto"/>
                <w:sz w:val="21"/>
                <w:szCs w:val="21"/>
                <w:lang w:val="en-US" w:eastAsia="zh-CN" w:bidi="ar-SA"/>
              </w:rPr>
              <w:t>分；</w:t>
            </w:r>
          </w:p>
        </w:tc>
        <w:tc>
          <w:tcPr>
            <w:tcW w:w="703" w:type="dxa"/>
            <w:tcBorders>
              <w:right w:val="single" w:color="auto" w:sz="4" w:space="0"/>
            </w:tcBorders>
            <w:noWrap w:val="0"/>
            <w:vAlign w:val="center"/>
          </w:tcPr>
          <w:p w14:paraId="564C9ACA">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r>
      <w:tr w14:paraId="1BC8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94" w:hRule="atLeast"/>
          <w:jc w:val="center"/>
        </w:trPr>
        <w:tc>
          <w:tcPr>
            <w:tcW w:w="1691" w:type="dxa"/>
            <w:vAlign w:val="center"/>
          </w:tcPr>
          <w:p w14:paraId="049997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类似业绩</w:t>
            </w:r>
          </w:p>
        </w:tc>
        <w:tc>
          <w:tcPr>
            <w:tcW w:w="6625" w:type="dxa"/>
            <w:vAlign w:val="center"/>
          </w:tcPr>
          <w:p w14:paraId="50A0E0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投标人自202</w:t>
            </w:r>
            <w:r>
              <w:rPr>
                <w:rFonts w:hint="eastAsia" w:ascii="宋体" w:hAnsi="宋体" w:cs="宋体"/>
                <w:color w:val="auto"/>
                <w:sz w:val="21"/>
                <w:szCs w:val="21"/>
                <w:lang w:val="en-US" w:eastAsia="zh-CN" w:bidi="ar-SA"/>
              </w:rPr>
              <w:t>0</w:t>
            </w:r>
            <w:r>
              <w:rPr>
                <w:rFonts w:hint="eastAsia" w:ascii="宋体" w:hAnsi="宋体" w:eastAsia="宋体" w:cs="宋体"/>
                <w:color w:val="auto"/>
                <w:sz w:val="21"/>
                <w:szCs w:val="21"/>
                <w:lang w:val="en-US" w:eastAsia="zh-CN" w:bidi="ar-SA"/>
              </w:rPr>
              <w:t>年1月1日至今（以合同签订时间为准）承接过类似施工业绩。提供一个得</w:t>
            </w:r>
            <w:r>
              <w:rPr>
                <w:rFonts w:hint="eastAsia" w:ascii="宋体" w:hAnsi="宋体" w:cs="宋体"/>
                <w:color w:val="auto"/>
                <w:sz w:val="21"/>
                <w:szCs w:val="21"/>
                <w:lang w:val="en-US" w:eastAsia="zh-CN" w:bidi="ar-SA"/>
              </w:rPr>
              <w:t>5</w:t>
            </w:r>
            <w:r>
              <w:rPr>
                <w:rFonts w:hint="eastAsia" w:ascii="宋体" w:hAnsi="宋体" w:eastAsia="宋体" w:cs="宋体"/>
                <w:color w:val="auto"/>
                <w:sz w:val="21"/>
                <w:szCs w:val="21"/>
                <w:lang w:val="en-US" w:eastAsia="zh-CN" w:bidi="ar-SA"/>
              </w:rPr>
              <w:t>分，最高得</w:t>
            </w:r>
            <w:r>
              <w:rPr>
                <w:rFonts w:hint="eastAsia" w:ascii="宋体" w:hAnsi="宋体" w:cs="宋体"/>
                <w:color w:val="auto"/>
                <w:sz w:val="21"/>
                <w:szCs w:val="21"/>
                <w:lang w:val="en-US" w:eastAsia="zh-CN" w:bidi="ar-SA"/>
              </w:rPr>
              <w:t>10</w:t>
            </w:r>
            <w:r>
              <w:rPr>
                <w:rFonts w:hint="eastAsia" w:ascii="宋体" w:hAnsi="宋体" w:eastAsia="宋体" w:cs="宋体"/>
                <w:color w:val="auto"/>
                <w:sz w:val="21"/>
                <w:szCs w:val="21"/>
                <w:lang w:val="en-US" w:eastAsia="zh-CN" w:bidi="ar-SA"/>
              </w:rPr>
              <w:t>分。须同时提供中标（成交）通知书和合同书作为证明材料，缺项或未提供不得分。</w:t>
            </w:r>
          </w:p>
        </w:tc>
        <w:tc>
          <w:tcPr>
            <w:tcW w:w="703" w:type="dxa"/>
            <w:vAlign w:val="center"/>
          </w:tcPr>
          <w:p w14:paraId="3592C12C">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10</w:t>
            </w:r>
          </w:p>
        </w:tc>
      </w:tr>
      <w:tr w14:paraId="484B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vAlign w:val="center"/>
          </w:tcPr>
          <w:p w14:paraId="6A2526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highlight w:val="none"/>
                <w:lang w:val="en-US" w:eastAsia="zh-CN" w:bidi="ar-SA"/>
              </w:rPr>
              <w:t>人员配备</w:t>
            </w:r>
          </w:p>
        </w:tc>
        <w:tc>
          <w:tcPr>
            <w:tcW w:w="6625" w:type="dxa"/>
            <w:vAlign w:val="center"/>
          </w:tcPr>
          <w:p w14:paraId="6EFF27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val="en-US" w:eastAsia="zh-CN" w:bidi="ar-SA"/>
              </w:rPr>
              <w:t>人员齐备专业配套的完整性，完全满足项目需求得</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分，基本满足项目需求得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分，不满足项目需求不得分。</w:t>
            </w:r>
          </w:p>
        </w:tc>
        <w:tc>
          <w:tcPr>
            <w:tcW w:w="703" w:type="dxa"/>
            <w:vAlign w:val="center"/>
          </w:tcPr>
          <w:p w14:paraId="0284BD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highlight w:val="none"/>
                <w:lang w:val="en-US" w:eastAsia="zh-CN"/>
              </w:rPr>
              <w:t>4</w:t>
            </w:r>
          </w:p>
        </w:tc>
      </w:tr>
      <w:tr w14:paraId="54AD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02" w:hRule="atLeast"/>
          <w:jc w:val="center"/>
        </w:trPr>
        <w:tc>
          <w:tcPr>
            <w:tcW w:w="1691" w:type="dxa"/>
            <w:vAlign w:val="center"/>
          </w:tcPr>
          <w:p w14:paraId="5967C0F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履约承诺</w:t>
            </w:r>
          </w:p>
        </w:tc>
        <w:tc>
          <w:tcPr>
            <w:tcW w:w="6625" w:type="dxa"/>
            <w:vAlign w:val="center"/>
          </w:tcPr>
          <w:p w14:paraId="653A53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1.承诺施工过程中不随意更换项目经理、技术负责人得</w:t>
            </w:r>
            <w:r>
              <w:rPr>
                <w:rFonts w:hint="eastAsia" w:ascii="宋体" w:hAnsi="宋体" w:cs="宋体"/>
                <w:color w:val="auto"/>
                <w:sz w:val="21"/>
                <w:szCs w:val="21"/>
                <w:lang w:val="en-US" w:eastAsia="zh-CN" w:bidi="ar-SA"/>
              </w:rPr>
              <w:t>1</w:t>
            </w:r>
            <w:r>
              <w:rPr>
                <w:rFonts w:hint="eastAsia" w:ascii="宋体" w:hAnsi="宋体" w:eastAsia="宋体" w:cs="宋体"/>
                <w:color w:val="auto"/>
                <w:sz w:val="21"/>
                <w:szCs w:val="21"/>
                <w:lang w:val="en-US" w:eastAsia="zh-CN" w:bidi="ar-SA"/>
              </w:rPr>
              <w:t>分，未提供承诺不得分。</w:t>
            </w:r>
          </w:p>
          <w:p w14:paraId="5B0C7B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2.承诺施工过程中保障施工人员权益（包括但不限于不拖欠施工人员工资、保障施工人员福利等）得</w:t>
            </w:r>
            <w:r>
              <w:rPr>
                <w:rFonts w:hint="eastAsia" w:ascii="宋体" w:hAnsi="宋体" w:cs="宋体"/>
                <w:color w:val="auto"/>
                <w:sz w:val="21"/>
                <w:szCs w:val="21"/>
                <w:lang w:val="en-US" w:eastAsia="zh-CN" w:bidi="ar-SA"/>
              </w:rPr>
              <w:t>1</w:t>
            </w:r>
            <w:r>
              <w:rPr>
                <w:rFonts w:hint="eastAsia" w:ascii="宋体" w:hAnsi="宋体" w:eastAsia="宋体" w:cs="宋体"/>
                <w:color w:val="auto"/>
                <w:sz w:val="21"/>
                <w:szCs w:val="21"/>
                <w:lang w:val="en-US" w:eastAsia="zh-CN" w:bidi="ar-SA"/>
              </w:rPr>
              <w:t>分，未提供承诺不得分。</w:t>
            </w:r>
          </w:p>
        </w:tc>
        <w:tc>
          <w:tcPr>
            <w:tcW w:w="703" w:type="dxa"/>
            <w:vAlign w:val="center"/>
          </w:tcPr>
          <w:p w14:paraId="62B467A8">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r>
      <w:tr w14:paraId="4D53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03" w:hRule="atLeast"/>
          <w:jc w:val="center"/>
        </w:trPr>
        <w:tc>
          <w:tcPr>
            <w:tcW w:w="1691" w:type="dxa"/>
            <w:vAlign w:val="center"/>
          </w:tcPr>
          <w:p w14:paraId="336102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企业信用</w:t>
            </w:r>
          </w:p>
        </w:tc>
        <w:tc>
          <w:tcPr>
            <w:tcW w:w="6625" w:type="dxa"/>
            <w:vAlign w:val="center"/>
          </w:tcPr>
          <w:p w14:paraId="584288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未受到行政监管部门做出的行政处罚的得</w:t>
            </w:r>
            <w:r>
              <w:rPr>
                <w:rFonts w:hint="eastAsia" w:ascii="宋体" w:hAnsi="宋体" w:cs="宋体"/>
                <w:color w:val="auto"/>
                <w:sz w:val="21"/>
                <w:szCs w:val="21"/>
                <w:lang w:val="en-US" w:eastAsia="zh-CN" w:bidi="ar-SA"/>
              </w:rPr>
              <w:t>6</w:t>
            </w:r>
            <w:r>
              <w:rPr>
                <w:rFonts w:hint="eastAsia" w:ascii="宋体" w:hAnsi="宋体" w:eastAsia="宋体" w:cs="宋体"/>
                <w:color w:val="auto"/>
                <w:sz w:val="21"/>
                <w:szCs w:val="21"/>
                <w:lang w:val="en-US" w:eastAsia="zh-CN" w:bidi="ar-SA"/>
              </w:rPr>
              <w:t>分；被行政监管部门做出行政处罚的，每个扣2分，扣完为止。（行政处罚是指开标当天通过在“信用中国”查询投标人有行政处罚记录信息且在公示期内的予以记分）</w:t>
            </w:r>
          </w:p>
        </w:tc>
        <w:tc>
          <w:tcPr>
            <w:tcW w:w="703" w:type="dxa"/>
            <w:vAlign w:val="center"/>
          </w:tcPr>
          <w:p w14:paraId="67CD6019">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r>
    </w:tbl>
    <w:p w14:paraId="698786E0">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w:t>
      </w:r>
      <w:r>
        <w:rPr>
          <w:rFonts w:hint="eastAsia" w:ascii="宋体" w:hAnsi="宋体" w:cs="宋体"/>
          <w:b/>
          <w:bCs/>
          <w:color w:val="auto"/>
          <w:sz w:val="24"/>
          <w:szCs w:val="24"/>
          <w:lang w:val="en-US" w:eastAsia="zh-CN" w:bidi="ar-SA"/>
        </w:rPr>
        <w:t>6</w:t>
      </w:r>
      <w:r>
        <w:rPr>
          <w:rFonts w:hint="eastAsia" w:ascii="宋体" w:hAnsi="宋体" w:eastAsia="宋体" w:cs="宋体"/>
          <w:b/>
          <w:bCs/>
          <w:color w:val="auto"/>
          <w:sz w:val="24"/>
          <w:szCs w:val="24"/>
          <w:lang w:val="en-US" w:eastAsia="zh-CN" w:bidi="ar-SA"/>
        </w:rPr>
        <w:t>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4C55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1E955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3D6A3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5EE93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318A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14:paraId="60BEE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投标报价</w:t>
            </w:r>
          </w:p>
          <w:p w14:paraId="64B7D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（低价优先法）</w:t>
            </w:r>
          </w:p>
        </w:tc>
        <w:tc>
          <w:tcPr>
            <w:tcW w:w="6663" w:type="dxa"/>
            <w:tcBorders>
              <w:top w:val="single" w:color="auto" w:sz="4" w:space="0"/>
            </w:tcBorders>
            <w:noWrap w:val="0"/>
            <w:vAlign w:val="center"/>
          </w:tcPr>
          <w:p w14:paraId="7CEA6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sz w:val="21"/>
                <w:szCs w:val="21"/>
              </w:rPr>
              <w:t>采用低价优先法计算，即满足磋商文件要求且投标报价最低的（落实政府采购政策进行价格扣除优惠的，以扣除后的价格计算）供应商报价为评标基准价，其报价分为满分</w:t>
            </w:r>
            <w:r>
              <w:rPr>
                <w:rFonts w:hint="eastAsia" w:ascii="宋体" w:hAnsi="宋体" w:cs="宋体"/>
                <w:color w:val="auto"/>
                <w:sz w:val="21"/>
                <w:szCs w:val="21"/>
                <w:lang w:val="en-US" w:eastAsia="zh-CN"/>
              </w:rPr>
              <w:t>60</w:t>
            </w:r>
            <w:r>
              <w:rPr>
                <w:rFonts w:hint="eastAsia" w:ascii="宋体" w:hAnsi="宋体" w:eastAsia="宋体" w:cs="宋体"/>
                <w:color w:val="auto"/>
                <w:sz w:val="21"/>
                <w:szCs w:val="21"/>
              </w:rPr>
              <w:t>分。其他供应商的报价分按照下列公式计算：报价分 = (评标基准价／投标报价)×</w:t>
            </w:r>
            <w:r>
              <w:rPr>
                <w:rFonts w:hint="eastAsia" w:ascii="宋体" w:hAnsi="宋体" w:cs="宋体"/>
                <w:color w:val="auto"/>
                <w:sz w:val="21"/>
                <w:szCs w:val="21"/>
                <w:lang w:val="en-US" w:eastAsia="zh-CN"/>
              </w:rPr>
              <w:t>60</w:t>
            </w:r>
            <w:r>
              <w:rPr>
                <w:rFonts w:hint="eastAsia" w:ascii="宋体" w:hAnsi="宋体" w:eastAsia="宋体" w:cs="宋体"/>
                <w:color w:val="auto"/>
                <w:sz w:val="21"/>
                <w:szCs w:val="21"/>
              </w:rPr>
              <w:t>，得分保留二位小数。</w:t>
            </w:r>
          </w:p>
        </w:tc>
        <w:tc>
          <w:tcPr>
            <w:tcW w:w="707" w:type="dxa"/>
            <w:tcBorders>
              <w:top w:val="single" w:color="auto" w:sz="4" w:space="0"/>
              <w:right w:val="single" w:color="auto" w:sz="4" w:space="0"/>
            </w:tcBorders>
            <w:noWrap w:val="0"/>
            <w:vAlign w:val="center"/>
          </w:tcPr>
          <w:p w14:paraId="41550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auto"/>
                <w:kern w:val="2"/>
                <w:sz w:val="21"/>
                <w:szCs w:val="21"/>
                <w:lang w:val="en-US" w:eastAsia="zh-CN"/>
              </w:rPr>
            </w:pPr>
            <w:r>
              <w:rPr>
                <w:rFonts w:hint="eastAsia" w:ascii="宋体" w:hAnsi="宋体" w:cs="宋体"/>
                <w:b/>
                <w:bCs/>
                <w:color w:val="auto"/>
                <w:kern w:val="2"/>
                <w:sz w:val="21"/>
                <w:szCs w:val="21"/>
                <w:lang w:val="en-US" w:eastAsia="zh-CN"/>
              </w:rPr>
              <w:t>60</w:t>
            </w:r>
          </w:p>
        </w:tc>
      </w:tr>
    </w:tbl>
    <w:p w14:paraId="278D76F5">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14:paraId="4C79AAF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4B2D7298">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53C6382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14:paraId="2A703EAD">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061F9F3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6E075A4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14:paraId="53303406">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14:paraId="49D0CF32">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3713CBE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14:paraId="5741B19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0810B9F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6AAE08A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1A216A1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14:paraId="1581526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14:paraId="0F5F65E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3F5EFC4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22424C3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E32641D">
      <w:pPr>
        <w:tabs>
          <w:tab w:val="left" w:pos="5457"/>
        </w:tabs>
        <w:bidi w:val="0"/>
        <w:jc w:val="left"/>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bidi="ar-SA"/>
        </w:rPr>
        <w:tab/>
      </w:r>
    </w:p>
    <w:p w14:paraId="639AE63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1610EF4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731AD79A">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14:paraId="714EBA5B">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496D1CE6">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579BF2A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4802B94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23C019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50277AB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05964D8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2537EFA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358D8C4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173107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14:paraId="79CF1A6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4C04523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62306D4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14:paraId="70AAC84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7BD8BFC5">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30B79D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451A49DB">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54231D1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0F35F199">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14:paraId="5BD6051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14:paraId="3EC1C4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14:paraId="17406EA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14:paraId="763CE68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14:paraId="364A2A7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14:paraId="4248F93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14:paraId="3AB830C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14:paraId="3EE84E2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14:paraId="1EFA8D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14:paraId="6A895CE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32"/>
          <w:szCs w:val="32"/>
          <w:lang w:eastAsia="zh-CN"/>
        </w:rPr>
        <w:br w:type="page"/>
      </w:r>
    </w:p>
    <w:p w14:paraId="490670E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 xml:space="preserve">第三部分  </w:t>
      </w:r>
      <w:r>
        <w:rPr>
          <w:rFonts w:hint="eastAsia" w:ascii="宋体" w:hAnsi="宋体" w:eastAsia="宋体" w:cs="宋体"/>
          <w:b/>
          <w:bCs/>
          <w:color w:val="auto"/>
          <w:sz w:val="36"/>
          <w:szCs w:val="36"/>
          <w:lang w:val="zh-CN" w:eastAsia="zh-CN"/>
        </w:rPr>
        <w:t>采购项目技术规格、参数及要求</w:t>
      </w:r>
    </w:p>
    <w:p w14:paraId="3A9FEA91">
      <w:pPr>
        <w:spacing w:line="240" w:lineRule="atLeast"/>
        <w:ind w:firstLine="422" w:firstLineChars="200"/>
        <w:rPr>
          <w:rFonts w:hint="eastAsia" w:ascii="宋体" w:hAnsi="宋体" w:eastAsia="宋体" w:cs="宋体"/>
          <w:b/>
          <w:color w:val="auto"/>
          <w:sz w:val="21"/>
          <w:szCs w:val="21"/>
          <w:u w:val="single"/>
          <w:lang w:val="zh-CN" w:eastAsia="zh-CN"/>
        </w:rPr>
      </w:pPr>
    </w:p>
    <w:p w14:paraId="3F579FAE">
      <w:pPr>
        <w:keepNext w:val="0"/>
        <w:keepLines w:val="0"/>
        <w:pageBreakBefore w:val="0"/>
        <w:widowControl/>
        <w:kinsoku/>
        <w:wordWrap/>
        <w:overflowPunct/>
        <w:topLinePunct w:val="0"/>
        <w:autoSpaceDE/>
        <w:autoSpaceDN/>
        <w:bidi w:val="0"/>
        <w:adjustRightInd/>
        <w:snapToGrid/>
        <w:spacing w:line="500" w:lineRule="exact"/>
        <w:ind w:right="0" w:firstLine="482" w:firstLineChars="200"/>
        <w:jc w:val="both"/>
        <w:textAlignment w:val="auto"/>
        <w:rPr>
          <w:rFonts w:hint="default" w:ascii="宋体" w:hAnsi="宋体" w:eastAsia="宋体" w:cs="宋体"/>
          <w:b/>
          <w:color w:val="FF0000"/>
          <w:sz w:val="24"/>
          <w:szCs w:val="24"/>
          <w:u w:val="none"/>
          <w:lang w:val="en-US" w:eastAsia="zh-CN"/>
        </w:rPr>
      </w:pPr>
      <w:r>
        <w:rPr>
          <w:rFonts w:hint="eastAsia" w:ascii="宋体" w:hAnsi="宋体" w:eastAsia="宋体" w:cs="宋体"/>
          <w:b/>
          <w:color w:val="auto"/>
          <w:sz w:val="24"/>
          <w:szCs w:val="24"/>
          <w:lang w:val="en-US" w:eastAsia="zh-CN"/>
        </w:rPr>
        <w:t>一、项目编号：</w:t>
      </w:r>
      <w:r>
        <w:rPr>
          <w:rFonts w:hint="eastAsia" w:ascii="宋体" w:hAnsi="宋体" w:eastAsia="宋体" w:cs="宋体"/>
          <w:color w:val="FF0000"/>
          <w:sz w:val="24"/>
          <w:szCs w:val="24"/>
          <w:u w:val="none"/>
          <w:lang w:val="zh-CN" w:eastAsia="zh-CN"/>
        </w:rPr>
        <w:t>AHLF-DY-202503</w:t>
      </w:r>
      <w:r>
        <w:rPr>
          <w:rFonts w:hint="eastAsia" w:ascii="宋体" w:hAnsi="宋体" w:cs="宋体"/>
          <w:color w:val="FF0000"/>
          <w:sz w:val="24"/>
          <w:szCs w:val="24"/>
          <w:u w:val="none"/>
          <w:lang w:val="en-US" w:eastAsia="zh-CN"/>
        </w:rPr>
        <w:t>14</w:t>
      </w:r>
    </w:p>
    <w:p w14:paraId="3153D577">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、项目名称：</w:t>
      </w:r>
      <w:r>
        <w:rPr>
          <w:rFonts w:hint="eastAsia" w:ascii="宋体" w:hAnsi="宋体" w:cs="宋体"/>
          <w:bCs/>
          <w:color w:val="auto"/>
          <w:sz w:val="24"/>
          <w:szCs w:val="24"/>
          <w:lang w:eastAsia="zh-CN"/>
        </w:rPr>
        <w:t>中晟太阳能薄膜项目护坡临时排险加固工程</w:t>
      </w:r>
    </w:p>
    <w:p w14:paraId="7F798417">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采购内容</w:t>
      </w:r>
      <w:r>
        <w:rPr>
          <w:rFonts w:hint="eastAsia" w:ascii="宋体" w:hAnsi="宋体" w:eastAsia="宋体" w:cs="宋体"/>
          <w:b/>
          <w:color w:val="auto"/>
          <w:sz w:val="24"/>
          <w:szCs w:val="24"/>
        </w:rPr>
        <w:t>：</w:t>
      </w:r>
      <w:r>
        <w:rPr>
          <w:rFonts w:hint="eastAsia" w:ascii="宋体" w:hAnsi="宋体" w:eastAsia="宋体" w:cs="宋体"/>
          <w:bCs/>
          <w:color w:val="auto"/>
          <w:sz w:val="24"/>
          <w:szCs w:val="24"/>
        </w:rPr>
        <w:t>详见工程量清单中所包含的</w:t>
      </w:r>
      <w:r>
        <w:rPr>
          <w:rFonts w:hint="eastAsia" w:ascii="宋体" w:hAnsi="宋体" w:eastAsia="宋体" w:cs="宋体"/>
          <w:bCs/>
          <w:color w:val="auto"/>
          <w:sz w:val="24"/>
          <w:szCs w:val="24"/>
          <w:lang w:val="en-US" w:eastAsia="zh-CN"/>
        </w:rPr>
        <w:t>全部</w:t>
      </w:r>
      <w:r>
        <w:rPr>
          <w:rFonts w:hint="eastAsia" w:ascii="宋体" w:hAnsi="宋体" w:eastAsia="宋体" w:cs="宋体"/>
          <w:bCs/>
          <w:color w:val="auto"/>
          <w:sz w:val="24"/>
          <w:szCs w:val="24"/>
        </w:rPr>
        <w:t>内容</w:t>
      </w:r>
    </w:p>
    <w:p w14:paraId="7B0CFD3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、报价说明</w:t>
      </w:r>
    </w:p>
    <w:p w14:paraId="2C9A6B54">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1、本项目的采购最高限价为人民币</w:t>
      </w:r>
      <w:r>
        <w:rPr>
          <w:rFonts w:hint="eastAsia" w:ascii="宋体" w:hAnsi="宋体" w:eastAsia="宋体" w:cs="宋体"/>
          <w:color w:val="FF0000"/>
          <w:sz w:val="24"/>
          <w:szCs w:val="24"/>
          <w:lang w:eastAsia="zh-CN"/>
        </w:rPr>
        <w:t>179101.46</w:t>
      </w:r>
      <w:r>
        <w:rPr>
          <w:rFonts w:hint="eastAsia" w:ascii="宋体" w:hAnsi="宋体" w:eastAsia="宋体" w:cs="宋体"/>
          <w:color w:val="auto"/>
          <w:sz w:val="24"/>
          <w:szCs w:val="24"/>
          <w:lang w:eastAsia="zh-CN"/>
        </w:rPr>
        <w:t>元，供应商应亲自到达现场踏勘、测量，根据设计图纸、工程量清单自行报价，不超过采购人预算价均为有效报价。</w:t>
      </w:r>
    </w:p>
    <w:p w14:paraId="5881346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8A521CE">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14:paraId="7300754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成交供应商</w:t>
      </w:r>
      <w:r>
        <w:rPr>
          <w:rFonts w:hint="eastAsia" w:ascii="宋体" w:hAnsi="宋体" w:cs="宋体"/>
          <w:color w:val="FF0000"/>
          <w:sz w:val="24"/>
          <w:szCs w:val="24"/>
          <w:lang w:val="en-US" w:eastAsia="zh-CN"/>
        </w:rPr>
        <w:t>7</w:t>
      </w:r>
      <w:r>
        <w:rPr>
          <w:rFonts w:hint="eastAsia" w:ascii="宋体" w:hAnsi="宋体" w:eastAsia="宋体" w:cs="宋体"/>
          <w:color w:val="FF0000"/>
          <w:sz w:val="24"/>
          <w:szCs w:val="24"/>
          <w:lang w:val="en-US" w:eastAsia="zh-CN"/>
        </w:rPr>
        <w:t>日历天</w:t>
      </w:r>
      <w:r>
        <w:rPr>
          <w:rFonts w:hint="eastAsia" w:ascii="宋体" w:hAnsi="宋体" w:eastAsia="宋体" w:cs="宋体"/>
          <w:color w:val="auto"/>
          <w:sz w:val="24"/>
          <w:szCs w:val="24"/>
          <w:lang w:eastAsia="zh-CN"/>
        </w:rPr>
        <w:t>完成所有工程，除不可抗力因素允许顺延外，每延迟</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天，扣除工程决算价款的百分之一，累计超过约定工期</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日仍未完工，采购人有权力终止施工合同，一切损失由成交供应商承担。</w:t>
      </w:r>
    </w:p>
    <w:p w14:paraId="49D83CE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、质量要求</w:t>
      </w:r>
    </w:p>
    <w:p w14:paraId="7CA190F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1、按照设计图纸和工程量清单要求施工，达到国家工程质量验收合格标准。</w:t>
      </w:r>
    </w:p>
    <w:p w14:paraId="523339E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2、未达到质量目标须及时返工至合格为止，且按合同价款的10%进行处罚。</w:t>
      </w:r>
    </w:p>
    <w:p w14:paraId="6EEBDF33">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14:paraId="18F03C2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14:paraId="0DCD40B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14:paraId="5CAD10D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14:paraId="2444149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14:paraId="6BE33AB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14:paraId="06C5B47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14:paraId="18B82E2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r>
        <w:rPr>
          <w:rFonts w:hint="eastAsia" w:ascii="宋体" w:hAnsi="宋体" w:cs="宋体"/>
          <w:b/>
          <w:color w:val="auto"/>
          <w:sz w:val="24"/>
          <w:szCs w:val="24"/>
          <w:lang w:eastAsia="zh-CN"/>
        </w:rPr>
        <w:t>：</w:t>
      </w:r>
      <w:r>
        <w:rPr>
          <w:rFonts w:hint="default" w:ascii="宋体" w:hAnsi="宋体" w:eastAsia="宋体" w:cs="宋体"/>
          <w:color w:val="FF0000"/>
          <w:sz w:val="24"/>
          <w:szCs w:val="24"/>
          <w:lang w:val="en-US" w:eastAsia="zh-CN"/>
        </w:rPr>
        <w:t>本项目无预付款，工程竣工验收合格后付至合同价款的85%，经审计完成后付清尾款。（注：1、验收合格是指2025年度汛期过后，且包含中晟太阳能薄膜项目在内，多方在验收单上签字确认。2、临时排险项目无需预留质保金）</w:t>
      </w:r>
    </w:p>
    <w:p w14:paraId="786B9F7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14:paraId="66937D2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14D6C88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14:paraId="1CC0DB4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12D4391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14:paraId="6702A241">
      <w:pPr>
        <w:widowControl w:val="0"/>
        <w:spacing w:line="500" w:lineRule="exact"/>
        <w:ind w:firstLine="482" w:firstLineChars="200"/>
        <w:jc w:val="both"/>
        <w:rPr>
          <w:rFonts w:hint="eastAsia" w:ascii="宋体" w:hAnsi="宋体" w:eastAsia="宋体" w:cs="宋体"/>
          <w:b/>
          <w:color w:val="auto"/>
          <w:sz w:val="24"/>
          <w:szCs w:val="24"/>
          <w:lang w:eastAsia="zh-CN"/>
        </w:rPr>
      </w:pPr>
    </w:p>
    <w:p w14:paraId="7E87FCBE">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89E03C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lang w:eastAsia="zh-CN"/>
        </w:rPr>
        <w:t>部分  合同</w:t>
      </w:r>
    </w:p>
    <w:p w14:paraId="1753E19B">
      <w:pPr>
        <w:ind w:left="0" w:leftChars="0" w:firstLine="0" w:firstLineChars="0"/>
        <w:rPr>
          <w:rFonts w:hint="eastAsia" w:ascii="宋体" w:hAnsi="宋体" w:cs="宋体"/>
          <w:b/>
          <w:color w:val="auto"/>
          <w:sz w:val="21"/>
          <w:szCs w:val="21"/>
          <w:lang w:eastAsia="zh-CN"/>
        </w:rPr>
      </w:pPr>
    </w:p>
    <w:p w14:paraId="17C10F27">
      <w:pPr>
        <w:pStyle w:val="2"/>
        <w:rPr>
          <w:rFonts w:hint="eastAsia" w:ascii="宋体" w:hAnsi="宋体" w:cs="宋体"/>
          <w:b/>
          <w:color w:val="auto"/>
          <w:sz w:val="21"/>
          <w:szCs w:val="21"/>
          <w:lang w:eastAsia="zh-CN"/>
        </w:rPr>
      </w:pPr>
    </w:p>
    <w:p w14:paraId="0D96D725">
      <w:pPr>
        <w:rPr>
          <w:rFonts w:hint="eastAsia"/>
          <w:color w:val="auto"/>
          <w:lang w:eastAsia="zh-CN"/>
        </w:rPr>
      </w:pPr>
    </w:p>
    <w:p w14:paraId="36F1BF2E">
      <w:pPr>
        <w:pStyle w:val="2"/>
        <w:rPr>
          <w:rFonts w:hint="eastAsia" w:ascii="宋体" w:hAnsi="宋体" w:cs="宋体"/>
          <w:b/>
          <w:color w:val="auto"/>
          <w:sz w:val="21"/>
          <w:szCs w:val="21"/>
          <w:lang w:eastAsia="zh-CN"/>
        </w:rPr>
      </w:pPr>
    </w:p>
    <w:p w14:paraId="0C153100">
      <w:pPr>
        <w:rPr>
          <w:rFonts w:hint="eastAsia"/>
          <w:color w:val="auto"/>
          <w:lang w:eastAsia="zh-CN"/>
        </w:rPr>
      </w:pPr>
    </w:p>
    <w:p w14:paraId="1012A253">
      <w:pPr>
        <w:bidi w:val="0"/>
        <w:jc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建 设 工 程 施 工 合 同</w:t>
      </w:r>
    </w:p>
    <w:p w14:paraId="4D2A2CFE">
      <w:pPr>
        <w:bidi w:val="0"/>
        <w:jc w:val="center"/>
        <w:rPr>
          <w:rFonts w:hint="eastAsia" w:ascii="宋体" w:hAnsi="宋体" w:eastAsia="宋体" w:cs="宋体"/>
          <w:b/>
          <w:color w:val="auto"/>
          <w:sz w:val="30"/>
          <w:szCs w:val="30"/>
        </w:rPr>
      </w:pPr>
    </w:p>
    <w:p w14:paraId="1A58A078">
      <w:pPr>
        <w:bidi w:val="0"/>
        <w:rPr>
          <w:rFonts w:hint="eastAsia" w:ascii="宋体" w:hAnsi="宋体" w:eastAsia="宋体" w:cs="宋体"/>
          <w:color w:val="auto"/>
          <w:sz w:val="30"/>
          <w:szCs w:val="30"/>
        </w:rPr>
      </w:pPr>
    </w:p>
    <w:p w14:paraId="2BF88D82">
      <w:pPr>
        <w:bidi w:val="0"/>
        <w:rPr>
          <w:rFonts w:hint="eastAsia" w:ascii="宋体" w:hAnsi="宋体" w:eastAsia="宋体" w:cs="宋体"/>
          <w:color w:val="auto"/>
          <w:sz w:val="30"/>
          <w:szCs w:val="30"/>
        </w:rPr>
      </w:pPr>
    </w:p>
    <w:p w14:paraId="0378C01F">
      <w:pPr>
        <w:bidi w:val="0"/>
        <w:rPr>
          <w:rFonts w:hint="eastAsia" w:ascii="宋体" w:hAnsi="宋体" w:eastAsia="宋体" w:cs="宋体"/>
          <w:color w:val="auto"/>
          <w:sz w:val="30"/>
          <w:szCs w:val="30"/>
        </w:rPr>
      </w:pPr>
    </w:p>
    <w:p w14:paraId="100044DB">
      <w:pPr>
        <w:bidi w:val="0"/>
        <w:rPr>
          <w:rFonts w:hint="eastAsia" w:ascii="宋体" w:hAnsi="宋体" w:eastAsia="宋体" w:cs="宋体"/>
          <w:color w:val="auto"/>
          <w:sz w:val="30"/>
          <w:szCs w:val="30"/>
        </w:rPr>
      </w:pPr>
    </w:p>
    <w:p w14:paraId="636EE006">
      <w:pPr>
        <w:bidi w:val="0"/>
        <w:rPr>
          <w:rFonts w:hint="eastAsia" w:ascii="宋体" w:hAnsi="宋体" w:eastAsia="宋体" w:cs="宋体"/>
          <w:color w:val="auto"/>
          <w:sz w:val="30"/>
          <w:szCs w:val="30"/>
        </w:rPr>
      </w:pPr>
    </w:p>
    <w:p w14:paraId="722AF141">
      <w:pPr>
        <w:bidi w:val="0"/>
        <w:rPr>
          <w:rFonts w:hint="eastAsia" w:ascii="宋体" w:hAnsi="宋体" w:eastAsia="宋体" w:cs="宋体"/>
          <w:color w:val="auto"/>
          <w:sz w:val="30"/>
          <w:szCs w:val="30"/>
        </w:rPr>
      </w:pPr>
    </w:p>
    <w:p w14:paraId="2E046880">
      <w:pPr>
        <w:bidi w:val="0"/>
        <w:jc w:val="center"/>
        <w:rPr>
          <w:rFonts w:hint="eastAsia" w:ascii="宋体" w:hAnsi="宋体" w:eastAsia="宋体" w:cs="宋体"/>
          <w:color w:val="auto"/>
          <w:sz w:val="30"/>
          <w:szCs w:val="30"/>
        </w:rPr>
      </w:pPr>
    </w:p>
    <w:p w14:paraId="14510807">
      <w:pPr>
        <w:bidi w:val="0"/>
        <w:ind w:left="4338" w:leftChars="608" w:hanging="3000" w:hangingChars="100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rPr>
        <w:t>项目名称：</w:t>
      </w:r>
    </w:p>
    <w:p w14:paraId="6889F197">
      <w:pPr>
        <w:tabs>
          <w:tab w:val="right" w:pos="7564"/>
        </w:tabs>
        <w:bidi w:val="0"/>
        <w:ind w:firstLine="128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u w:val="none"/>
          <w:lang w:eastAsia="zh-CN"/>
        </w:rPr>
        <w:t>建设单位</w:t>
      </w:r>
      <w:r>
        <w:rPr>
          <w:rFonts w:hint="eastAsia" w:ascii="宋体" w:hAnsi="宋体" w:eastAsia="宋体" w:cs="宋体"/>
          <w:color w:val="auto"/>
          <w:sz w:val="30"/>
          <w:szCs w:val="30"/>
          <w:u w:val="none"/>
        </w:rPr>
        <w:t>：</w:t>
      </w:r>
    </w:p>
    <w:p w14:paraId="7A9075A1">
      <w:pPr>
        <w:bidi w:val="0"/>
        <w:ind w:firstLine="128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u w:val="none"/>
          <w:lang w:eastAsia="zh-CN"/>
        </w:rPr>
        <w:t>施工单位</w:t>
      </w:r>
      <w:r>
        <w:rPr>
          <w:rFonts w:hint="eastAsia" w:ascii="宋体" w:hAnsi="宋体" w:eastAsia="宋体" w:cs="宋体"/>
          <w:color w:val="auto"/>
          <w:sz w:val="30"/>
          <w:szCs w:val="30"/>
          <w:u w:val="none"/>
        </w:rPr>
        <w:t>：</w:t>
      </w:r>
    </w:p>
    <w:p w14:paraId="2BC9AEEE">
      <w:pPr>
        <w:bidi w:val="0"/>
        <w:ind w:firstLine="128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u w:val="none"/>
        </w:rPr>
        <w:t>日    期：</w:t>
      </w:r>
    </w:p>
    <w:p w14:paraId="08987D08">
      <w:pPr>
        <w:bidi w:val="0"/>
        <w:rPr>
          <w:rFonts w:hint="eastAsia" w:ascii="宋体" w:hAnsi="宋体" w:eastAsia="宋体" w:cs="宋体"/>
          <w:color w:val="auto"/>
          <w:sz w:val="30"/>
          <w:szCs w:val="30"/>
        </w:rPr>
      </w:pPr>
    </w:p>
    <w:p w14:paraId="0D417543">
      <w:pPr>
        <w:bidi w:val="0"/>
        <w:jc w:val="center"/>
        <w:rPr>
          <w:rFonts w:hint="eastAsia" w:ascii="仿宋" w:hAnsi="仿宋" w:eastAsia="仿宋" w:cs="仿宋"/>
          <w:color w:val="auto"/>
          <w:sz w:val="30"/>
          <w:szCs w:val="30"/>
        </w:rPr>
      </w:pPr>
    </w:p>
    <w:p w14:paraId="46FC03A6">
      <w:pPr>
        <w:bidi w:val="0"/>
        <w:jc w:val="center"/>
        <w:rPr>
          <w:rFonts w:hint="eastAsia" w:ascii="仿宋" w:hAnsi="仿宋" w:eastAsia="仿宋" w:cs="仿宋"/>
          <w:color w:val="auto"/>
          <w:sz w:val="28"/>
          <w:szCs w:val="28"/>
        </w:rPr>
      </w:pPr>
    </w:p>
    <w:p w14:paraId="473B3D69">
      <w:pPr>
        <w:wordWrap w:val="0"/>
        <w:bidi w:val="0"/>
        <w:ind w:left="0" w:leftChars="0" w:firstLine="0" w:firstLineChars="0"/>
        <w:rPr>
          <w:rFonts w:hint="eastAsia" w:ascii="仿宋" w:hAnsi="仿宋" w:eastAsia="仿宋" w:cs="仿宋"/>
          <w:color w:val="auto"/>
          <w:sz w:val="28"/>
          <w:szCs w:val="28"/>
        </w:rPr>
      </w:pPr>
    </w:p>
    <w:p w14:paraId="4BA8F216">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工据甲胚扭狈训丧挫汕辆躬野偏稀坑亡诗掺恼固远叠演艇精咆厉瞎席吧佑上镍朴椎花尔竣竹谨夸苫碍面缄趁彭桥禽闽吵钞阉朗抨践些卑用媚令复调怕傀辆可巡上略胎酚茂潘吻么丢鹿最磅鸳灿浸婆厚牌扎逝揉听咯屈牡痘种烽迷奢综废钳扶萤怀扩删担娘猫杯押玲疏阅激葵枚慷余城整因蒸人彪饿搔士萄宫恩优酸仰杉枕棕蛤乐侮堤揭游饺痞哪咙耿程陡层绣依浴异辕翁走屏拇角截现浚境销垦蜕售试强畦读塞籽伶蛀虞敬占拄蛇苞畏驮柄墅桑沿潦杖憋庭灼醛乘伺轻琐统桥顾南猖襟虚舷接异札掷绒仑杭窥进逊艺纷礁住虫唤瞬饱恤卒狗巫昨搁扰膨杂呻炯眠柞刽景冤嚎凳诈棕腺乔贝裤非凯聘艘揽渭建设工程施工合同封面罪割碍募韩诊啤足抬呻圃塌详拧少佰解慎胯吏霜哩迷怯胡崖他退饭倍茄蔬尘鸟卡均淑刺蹿露贰梧梧章直铜滩话陵装卞侗囚所夜阶享必锡尤刊哟蕉竿六翱燃诽炎丑座你询锦点克幼萧漾衙实闽梗窒戎尾英僚杀静涌界胖沥木若弯歌呢蚂否蛔执乞登灌禽昧渔距区谆烛敛朽应讨埃辩侠罢萤躇极柜诣闺腹引醛文菜疟症伤籍眨胜滨涪评整蝎痒炬鼎点戚氖契缀玛佩写当更钨氖廓扇渐术桓胺垄咆骄被野括卉喜某灰翻盖袭气茸眉套同绍墒品枪酥翠何京滞部鞋胁为驶尸句愚鹏岂柱批投别十盖礁湃家阉怂墙钦钙掩瘴弄墨橡恐恩裂掣汐诽健搏堆靖景避唉蜂臃腿赏倒昏皑噶惟改葫狼政我枚乓阅悸菊鹃旭异星</w:t>
      </w:r>
    </w:p>
    <w:p w14:paraId="6CEBE5B4">
      <w:pPr>
        <w:wordWrap w:val="0"/>
        <w:bidi w:val="0"/>
        <w:spacing w:line="0" w:lineRule="auto"/>
        <w:jc w:val="center"/>
        <w:textAlignment w:val="center"/>
        <w:rPr>
          <w:rFonts w:hint="eastAsia" w:ascii="仿宋" w:hAnsi="仿宋" w:eastAsia="仿宋" w:cs="仿宋"/>
          <w:color w:val="auto"/>
          <w:sz w:val="28"/>
          <w:szCs w:val="28"/>
        </w:rPr>
      </w:pPr>
    </w:p>
    <w:p w14:paraId="3DB0A9CF">
      <w:pPr>
        <w:wordWrap w:val="0"/>
        <w:bidi w:val="0"/>
        <w:spacing w:line="0" w:lineRule="auto"/>
        <w:jc w:val="center"/>
        <w:textAlignment w:val="center"/>
        <w:rPr>
          <w:rFonts w:hint="eastAsia" w:ascii="仿宋" w:hAnsi="仿宋" w:eastAsia="仿宋" w:cs="仿宋"/>
          <w:color w:val="auto"/>
          <w:sz w:val="28"/>
          <w:szCs w:val="28"/>
        </w:rPr>
      </w:pPr>
    </w:p>
    <w:p w14:paraId="53013A14">
      <w:pPr>
        <w:wordWrap w:val="0"/>
        <w:bidi w:val="0"/>
        <w:spacing w:line="0" w:lineRule="auto"/>
        <w:jc w:val="center"/>
        <w:textAlignment w:val="center"/>
        <w:rPr>
          <w:rFonts w:hint="eastAsia" w:ascii="仿宋" w:hAnsi="仿宋" w:eastAsia="仿宋" w:cs="仿宋"/>
          <w:color w:val="auto"/>
          <w:sz w:val="28"/>
          <w:szCs w:val="28"/>
        </w:rPr>
      </w:pPr>
    </w:p>
    <w:p w14:paraId="1BA761BB">
      <w:pPr>
        <w:wordWrap w:val="0"/>
        <w:bidi w:val="0"/>
        <w:spacing w:line="0" w:lineRule="auto"/>
        <w:jc w:val="center"/>
        <w:textAlignment w:val="center"/>
        <w:rPr>
          <w:rFonts w:hint="eastAsia" w:ascii="仿宋" w:hAnsi="仿宋" w:eastAsia="仿宋" w:cs="仿宋"/>
          <w:color w:val="auto"/>
          <w:sz w:val="28"/>
          <w:szCs w:val="28"/>
        </w:rPr>
      </w:pPr>
    </w:p>
    <w:p w14:paraId="48647954">
      <w:pPr>
        <w:wordWrap w:val="0"/>
        <w:bidi w:val="0"/>
        <w:spacing w:line="0" w:lineRule="auto"/>
        <w:jc w:val="center"/>
        <w:textAlignment w:val="center"/>
        <w:rPr>
          <w:rFonts w:hint="eastAsia" w:ascii="仿宋" w:hAnsi="仿宋" w:eastAsia="仿宋" w:cs="仿宋"/>
          <w:color w:val="auto"/>
          <w:sz w:val="28"/>
          <w:szCs w:val="28"/>
        </w:rPr>
      </w:pPr>
    </w:p>
    <w:p w14:paraId="65211AC5">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建 设 工 程 施 工 合 同</w:t>
      </w:r>
    </w:p>
    <w:p w14:paraId="75DB7099">
      <w:pPr>
        <w:wordWrap w:val="0"/>
        <w:bidi w:val="0"/>
        <w:spacing w:line="0" w:lineRule="auto"/>
        <w:jc w:val="center"/>
        <w:textAlignment w:val="center"/>
        <w:rPr>
          <w:rFonts w:hint="eastAsia" w:ascii="仿宋" w:hAnsi="仿宋" w:eastAsia="仿宋" w:cs="仿宋"/>
          <w:color w:val="auto"/>
          <w:sz w:val="28"/>
          <w:szCs w:val="28"/>
        </w:rPr>
      </w:pPr>
    </w:p>
    <w:p w14:paraId="3CC1E0A0">
      <w:pPr>
        <w:wordWrap w:val="0"/>
        <w:bidi w:val="0"/>
        <w:spacing w:line="0" w:lineRule="auto"/>
        <w:jc w:val="center"/>
        <w:textAlignment w:val="center"/>
        <w:rPr>
          <w:rFonts w:hint="eastAsia" w:ascii="仿宋" w:hAnsi="仿宋" w:eastAsia="仿宋" w:cs="仿宋"/>
          <w:color w:val="auto"/>
          <w:sz w:val="28"/>
          <w:szCs w:val="28"/>
        </w:rPr>
      </w:pPr>
    </w:p>
    <w:p w14:paraId="0E0EED80">
      <w:pPr>
        <w:wordWrap w:val="0"/>
        <w:bidi w:val="0"/>
        <w:spacing w:line="0" w:lineRule="auto"/>
        <w:jc w:val="center"/>
        <w:textAlignment w:val="center"/>
        <w:rPr>
          <w:rFonts w:hint="eastAsia" w:ascii="仿宋" w:hAnsi="仿宋" w:eastAsia="仿宋" w:cs="仿宋"/>
          <w:color w:val="auto"/>
          <w:sz w:val="28"/>
          <w:szCs w:val="28"/>
        </w:rPr>
      </w:pPr>
    </w:p>
    <w:p w14:paraId="0E42A686">
      <w:pPr>
        <w:wordWrap w:val="0"/>
        <w:bidi w:val="0"/>
        <w:spacing w:line="0" w:lineRule="auto"/>
        <w:jc w:val="center"/>
        <w:textAlignment w:val="center"/>
        <w:rPr>
          <w:rFonts w:hint="eastAsia" w:ascii="仿宋" w:hAnsi="仿宋" w:eastAsia="仿宋" w:cs="仿宋"/>
          <w:color w:val="auto"/>
          <w:sz w:val="28"/>
          <w:szCs w:val="28"/>
        </w:rPr>
      </w:pPr>
    </w:p>
    <w:p w14:paraId="043DFAAC">
      <w:pPr>
        <w:wordWrap w:val="0"/>
        <w:bidi w:val="0"/>
        <w:spacing w:line="0" w:lineRule="auto"/>
        <w:jc w:val="center"/>
        <w:textAlignment w:val="center"/>
        <w:rPr>
          <w:rFonts w:hint="eastAsia" w:ascii="仿宋" w:hAnsi="仿宋" w:eastAsia="仿宋" w:cs="仿宋"/>
          <w:color w:val="auto"/>
          <w:sz w:val="28"/>
          <w:szCs w:val="28"/>
        </w:rPr>
      </w:pPr>
    </w:p>
    <w:p w14:paraId="25E5618A">
      <w:pPr>
        <w:wordWrap w:val="0"/>
        <w:bidi w:val="0"/>
        <w:spacing w:line="0" w:lineRule="auto"/>
        <w:jc w:val="center"/>
        <w:textAlignment w:val="center"/>
        <w:rPr>
          <w:rFonts w:hint="eastAsia" w:ascii="仿宋" w:hAnsi="仿宋" w:eastAsia="仿宋" w:cs="仿宋"/>
          <w:color w:val="auto"/>
          <w:sz w:val="28"/>
          <w:szCs w:val="28"/>
        </w:rPr>
      </w:pPr>
    </w:p>
    <w:p w14:paraId="215BA092">
      <w:pPr>
        <w:wordWrap w:val="0"/>
        <w:bidi w:val="0"/>
        <w:spacing w:line="0" w:lineRule="auto"/>
        <w:jc w:val="center"/>
        <w:textAlignment w:val="center"/>
        <w:rPr>
          <w:rFonts w:hint="eastAsia" w:ascii="仿宋" w:hAnsi="仿宋" w:eastAsia="仿宋" w:cs="仿宋"/>
          <w:color w:val="auto"/>
          <w:sz w:val="28"/>
          <w:szCs w:val="28"/>
        </w:rPr>
      </w:pPr>
    </w:p>
    <w:p w14:paraId="7A1C8AA3">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项目名称：xxx有限公司一期厂房及配套设施工程        </w:t>
      </w:r>
    </w:p>
    <w:p w14:paraId="57C2A06D">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发 包 人：xxx有限公司 </w:t>
      </w:r>
    </w:p>
    <w:p w14:paraId="0817A207">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承 包 人：   xxx集团有限公司  </w:t>
      </w:r>
    </w:p>
    <w:p w14:paraId="7B763F41">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日     期：   2016年4月15日      </w:t>
      </w:r>
    </w:p>
    <w:p w14:paraId="4FC47601">
      <w:pPr>
        <w:wordWrap w:val="0"/>
        <w:bidi w:val="0"/>
        <w:spacing w:line="0" w:lineRule="auto"/>
        <w:jc w:val="center"/>
        <w:textAlignment w:val="center"/>
        <w:rPr>
          <w:rFonts w:hint="eastAsia" w:ascii="仿宋" w:hAnsi="仿宋" w:eastAsia="仿宋" w:cs="仿宋"/>
          <w:color w:val="auto"/>
          <w:sz w:val="28"/>
          <w:szCs w:val="28"/>
        </w:rPr>
      </w:pPr>
    </w:p>
    <w:p w14:paraId="5F040408">
      <w:pPr>
        <w:wordWrap w:val="0"/>
        <w:bidi w:val="0"/>
        <w:spacing w:line="0" w:lineRule="auto"/>
        <w:jc w:val="center"/>
        <w:textAlignment w:val="center"/>
        <w:rPr>
          <w:rFonts w:hint="eastAsia" w:ascii="仿宋" w:hAnsi="仿宋" w:eastAsia="仿宋" w:cs="仿宋"/>
          <w:color w:val="auto"/>
          <w:sz w:val="28"/>
          <w:szCs w:val="28"/>
        </w:rPr>
      </w:pPr>
    </w:p>
    <w:p w14:paraId="2BF727F7">
      <w:pPr>
        <w:wordWrap w:val="0"/>
        <w:bidi w:val="0"/>
        <w:spacing w:line="0" w:lineRule="auto"/>
        <w:jc w:val="center"/>
        <w:textAlignment w:val="center"/>
        <w:rPr>
          <w:rFonts w:hint="eastAsia" w:ascii="仿宋" w:hAnsi="仿宋" w:eastAsia="仿宋" w:cs="仿宋"/>
          <w:color w:val="auto"/>
          <w:sz w:val="28"/>
          <w:szCs w:val="28"/>
        </w:rPr>
      </w:pPr>
    </w:p>
    <w:p w14:paraId="6273E7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color w:val="auto"/>
          <w:sz w:val="36"/>
          <w:szCs w:val="36"/>
        </w:rPr>
      </w:pPr>
      <w:r>
        <w:rPr>
          <w:rFonts w:hint="eastAsia" w:ascii="仿宋" w:hAnsi="仿宋" w:eastAsia="仿宋" w:cs="仿宋"/>
          <w:b/>
          <w:bCs/>
          <w:color w:val="auto"/>
          <w:sz w:val="36"/>
          <w:szCs w:val="36"/>
        </w:rPr>
        <w:t>建设工程施工合同</w:t>
      </w:r>
    </w:p>
    <w:p w14:paraId="158C6A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p>
    <w:p w14:paraId="4F4BF3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建设单位</w:t>
      </w:r>
      <w:r>
        <w:rPr>
          <w:rFonts w:hint="eastAsia" w:ascii="宋体" w:hAnsi="宋体" w:eastAsia="宋体" w:cs="宋体"/>
          <w:color w:val="auto"/>
          <w:sz w:val="24"/>
          <w:szCs w:val="24"/>
        </w:rPr>
        <w:t>（以下称甲方）：</w:t>
      </w:r>
    </w:p>
    <w:p w14:paraId="153ACA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施工单位</w:t>
      </w:r>
      <w:r>
        <w:rPr>
          <w:rFonts w:hint="eastAsia" w:ascii="宋体" w:hAnsi="宋体" w:eastAsia="宋体" w:cs="宋体"/>
          <w:color w:val="auto"/>
          <w:sz w:val="24"/>
          <w:szCs w:val="24"/>
        </w:rPr>
        <w:t>（以下称乙方）：</w:t>
      </w:r>
    </w:p>
    <w:p w14:paraId="113164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》和《中华人民共和国建筑法》及其它有关法律、行政法规，为明确双方在施工过程中的权利、义务，经双方协商自愿签订本合同。</w:t>
      </w:r>
    </w:p>
    <w:p w14:paraId="3F14F7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第一条　工程项目</w:t>
      </w:r>
    </w:p>
    <w:p w14:paraId="372799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一、工程名称：</w:t>
      </w:r>
    </w:p>
    <w:p w14:paraId="308C2E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二、工程地点：</w:t>
      </w:r>
      <w:r>
        <w:rPr>
          <w:rFonts w:hint="eastAsia" w:ascii="宋体" w:hAnsi="宋体" w:eastAsia="宋体" w:cs="宋体"/>
          <w:color w:val="auto"/>
          <w:sz w:val="24"/>
          <w:szCs w:val="24"/>
          <w:u w:val="none"/>
          <w:lang w:val="en-US" w:eastAsia="zh-CN"/>
        </w:rPr>
        <w:t>大冶市还地桥镇</w:t>
      </w:r>
    </w:p>
    <w:p w14:paraId="4F32DE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三、工程内容：详见工程量清单及施工设计图纸</w:t>
      </w:r>
    </w:p>
    <w:p w14:paraId="7371F8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rPr>
        <w:t xml:space="preserve">四、承包形式：按全部施工图纸和工程量清单约定的范围，包工包料。 </w:t>
      </w:r>
      <w:r>
        <w:rPr>
          <w:rFonts w:hint="eastAsia" w:ascii="宋体" w:hAnsi="宋体" w:eastAsia="宋体" w:cs="宋体"/>
          <w:color w:val="auto"/>
          <w:sz w:val="24"/>
          <w:szCs w:val="24"/>
          <w:u w:val="single"/>
          <w:lang w:val="en-US" w:eastAsia="zh-CN"/>
        </w:rPr>
        <w:t xml:space="preserve">     </w:t>
      </w:r>
    </w:p>
    <w:p w14:paraId="36C207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工程期限</w:t>
      </w:r>
    </w:p>
    <w:p w14:paraId="51E28B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一、合同工期总日历天数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w:t>
      </w:r>
    </w:p>
    <w:p w14:paraId="0D9A2B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rPr>
        <w:t>开工日</w:t>
      </w:r>
      <w:r>
        <w:rPr>
          <w:rFonts w:hint="eastAsia" w:ascii="宋体" w:hAnsi="宋体" w:eastAsia="宋体" w:cs="宋体"/>
          <w:color w:val="auto"/>
          <w:sz w:val="24"/>
          <w:szCs w:val="24"/>
          <w:u w:val="none"/>
        </w:rPr>
        <w:t>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日</w:t>
      </w:r>
    </w:p>
    <w:p w14:paraId="6186A2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竣工日期：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日</w:t>
      </w:r>
    </w:p>
    <w:p w14:paraId="6FE0547A">
      <w:pPr>
        <w:pStyle w:val="2"/>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实际开工时间以开工令为准</w:t>
      </w:r>
      <w:r>
        <w:rPr>
          <w:rFonts w:hint="eastAsia" w:ascii="宋体" w:hAnsi="宋体" w:eastAsia="宋体" w:cs="宋体"/>
          <w:color w:val="auto"/>
          <w:sz w:val="24"/>
          <w:szCs w:val="24"/>
          <w:u w:val="none"/>
          <w:lang w:eastAsia="zh-CN"/>
        </w:rPr>
        <w:t>）</w:t>
      </w:r>
    </w:p>
    <w:p w14:paraId="7CD16D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二、如遇下列情况，经甲方现场代表签证后，工期可相应顺延</w:t>
      </w:r>
    </w:p>
    <w:p w14:paraId="44724F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１、在施工中如因停电、停水８小时以上或连续间歇性停水、停电３天以上（每次连续４小时以上），影响正常施工；停水停电2天以上；</w:t>
      </w:r>
    </w:p>
    <w:p w14:paraId="631BA6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2、因台风暴雨飓风等不可抗力的因素；</w:t>
      </w:r>
    </w:p>
    <w:p w14:paraId="149246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３、因人力不可抗拒的其他因素而延误工期。</w:t>
      </w:r>
    </w:p>
    <w:p w14:paraId="22E3798A">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三、因乙方原因造成施工延迟的，不得请求顺延工期，乙方每逾期一天应向甲方承担合同价款千分之五的工期逾期违约金。</w:t>
      </w:r>
    </w:p>
    <w:p w14:paraId="7A6BD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第三条　工程价款、结算及付款方式</w:t>
      </w:r>
      <w:r>
        <w:rPr>
          <w:rFonts w:hint="eastAsia" w:ascii="宋体" w:hAnsi="宋体" w:eastAsia="宋体" w:cs="宋体"/>
          <w:color w:val="auto"/>
          <w:sz w:val="24"/>
          <w:szCs w:val="24"/>
        </w:rPr>
        <w:t xml:space="preserve"> </w:t>
      </w:r>
    </w:p>
    <w:p w14:paraId="05C2DE9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、合同价款：</w:t>
      </w:r>
    </w:p>
    <w:p w14:paraId="3C98A6E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元整</w:t>
      </w:r>
    </w:p>
    <w:p w14:paraId="6AE60671">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14:paraId="6AA841CE">
      <w:pPr>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超出本协议的工程量，按工程签证单另行计算，本工程最终结算价款以甲方指定机构审计结果为准。</w:t>
      </w:r>
    </w:p>
    <w:p w14:paraId="6391D7A4">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工程变更：</w:t>
      </w:r>
    </w:p>
    <w:p w14:paraId="1D6EF5C4">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A、合同中有相同单价的，按</w:t>
      </w:r>
      <w:r>
        <w:rPr>
          <w:rFonts w:hint="eastAsia" w:ascii="宋体" w:hAnsi="宋体" w:eastAsia="宋体" w:cs="宋体"/>
          <w:color w:val="auto"/>
          <w:sz w:val="24"/>
          <w:szCs w:val="24"/>
          <w:lang w:val="en-US" w:eastAsia="zh-CN"/>
        </w:rPr>
        <w:t>投标清单中</w:t>
      </w:r>
      <w:r>
        <w:rPr>
          <w:rFonts w:hint="eastAsia" w:ascii="宋体" w:hAnsi="宋体" w:eastAsia="宋体" w:cs="宋体"/>
          <w:color w:val="auto"/>
          <w:sz w:val="24"/>
          <w:szCs w:val="24"/>
        </w:rPr>
        <w:t>的综合单价计算进行结算。</w:t>
      </w:r>
    </w:p>
    <w:p w14:paraId="016CE852">
      <w:pPr>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、合同中没有相同或类似单价的，按照2018湖北省</w:t>
      </w:r>
      <w:r>
        <w:rPr>
          <w:rFonts w:hint="eastAsia" w:ascii="宋体" w:hAnsi="宋体" w:eastAsia="宋体" w:cs="宋体"/>
          <w:color w:val="auto"/>
          <w:sz w:val="24"/>
          <w:szCs w:val="24"/>
          <w:highlight w:val="none"/>
          <w:lang w:val="en-US" w:eastAsia="zh-CN"/>
        </w:rPr>
        <w:t>清单计价</w:t>
      </w:r>
      <w:r>
        <w:rPr>
          <w:rFonts w:hint="eastAsia" w:ascii="宋体" w:hAnsi="宋体" w:eastAsia="宋体" w:cs="宋体"/>
          <w:color w:val="auto"/>
          <w:sz w:val="24"/>
          <w:szCs w:val="24"/>
          <w:highlight w:val="none"/>
        </w:rPr>
        <w:t>及配套费用</w:t>
      </w:r>
      <w:r>
        <w:rPr>
          <w:rFonts w:hint="eastAsia" w:ascii="宋体" w:hAnsi="宋体" w:eastAsia="宋体" w:cs="宋体"/>
          <w:color w:val="auto"/>
          <w:sz w:val="24"/>
          <w:szCs w:val="24"/>
          <w:highlight w:val="none"/>
          <w:lang w:val="en-US" w:eastAsia="zh-CN"/>
        </w:rPr>
        <w:t>定额</w:t>
      </w:r>
      <w:r>
        <w:rPr>
          <w:rFonts w:hint="eastAsia" w:ascii="宋体" w:hAnsi="宋体" w:eastAsia="宋体" w:cs="宋体"/>
          <w:color w:val="auto"/>
          <w:sz w:val="24"/>
          <w:szCs w:val="24"/>
          <w:highlight w:val="none"/>
        </w:rPr>
        <w:t>文件的模式进行结算。</w:t>
      </w:r>
    </w:p>
    <w:p w14:paraId="400B36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付款方式：</w:t>
      </w:r>
      <w:r>
        <w:rPr>
          <w:rFonts w:hint="default" w:ascii="宋体" w:hAnsi="宋体" w:eastAsia="宋体" w:cs="宋体"/>
          <w:color w:val="FF0000"/>
          <w:sz w:val="24"/>
          <w:szCs w:val="24"/>
          <w:lang w:val="en-US" w:eastAsia="zh-CN"/>
        </w:rPr>
        <w:t>本项目无预付款，工程竣工验收合格后付至合同价款的85%，经审计完成后付清尾款。（注：1、验收合格是指2025年度汛期过后，且包含中晟太阳能薄膜项目在内，多方在验收单上签字确认。2、临时排险项目无需预留质保金）</w:t>
      </w:r>
    </w:p>
    <w:p w14:paraId="141817D6">
      <w:pPr>
        <w:spacing w:line="560" w:lineRule="exact"/>
        <w:ind w:lef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、工程量及价格签证，签证单都必须有甲方现场代表签字并加盖公章后方可作为结算依据。</w:t>
      </w:r>
    </w:p>
    <w:p w14:paraId="0C89B7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4、乙方</w:t>
      </w:r>
      <w:r>
        <w:rPr>
          <w:rFonts w:hint="eastAsia" w:ascii="宋体" w:hAnsi="宋体" w:eastAsia="宋体" w:cs="宋体"/>
          <w:color w:val="auto"/>
          <w:sz w:val="24"/>
          <w:szCs w:val="24"/>
        </w:rPr>
        <w:t>申报结算应保证其准确性，凡是审减额度超过</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％以上部分的审计费，由乙方承担</w:t>
      </w:r>
      <w:r>
        <w:rPr>
          <w:rFonts w:hint="eastAsia" w:ascii="宋体" w:hAnsi="宋体" w:eastAsia="宋体" w:cs="宋体"/>
          <w:color w:val="auto"/>
          <w:sz w:val="24"/>
          <w:szCs w:val="24"/>
          <w:lang w:val="en-US" w:eastAsia="zh-CN"/>
        </w:rPr>
        <w:t>。</w:t>
      </w:r>
    </w:p>
    <w:p w14:paraId="40B522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条　施工与设计变更</w:t>
      </w:r>
      <w:r>
        <w:rPr>
          <w:rFonts w:hint="eastAsia" w:ascii="宋体" w:hAnsi="宋体" w:eastAsia="宋体" w:cs="宋体"/>
          <w:color w:val="auto"/>
          <w:sz w:val="24"/>
          <w:szCs w:val="24"/>
        </w:rPr>
        <w:t xml:space="preserve"> </w:t>
      </w:r>
    </w:p>
    <w:p w14:paraId="45B042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一、甲方签字认定交付的设计图纸、说明和有关技术资料，作为施工的有效依据，乙方不得擅自修改。 </w:t>
      </w:r>
    </w:p>
    <w:p w14:paraId="75EAD8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二、甲方因使用功能提出的变更内容，为不影响施工进度，乙方应先行实施，并及时做好现场签证。 </w:t>
      </w:r>
    </w:p>
    <w:p w14:paraId="4D6291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三、设计变更增减数应以甲方代表签证单为依据，对增减部份的工程款由甲乙双方协商确认。 </w:t>
      </w:r>
    </w:p>
    <w:p w14:paraId="5153E1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条　工程质量管理及验收</w:t>
      </w:r>
    </w:p>
    <w:p w14:paraId="76F14B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14:paraId="578160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w:t>
      </w:r>
      <w:r>
        <w:rPr>
          <w:rFonts w:hint="eastAsia" w:ascii="宋体" w:hAnsi="宋体" w:eastAsia="宋体" w:cs="宋体"/>
          <w:color w:val="auto"/>
          <w:sz w:val="24"/>
          <w:szCs w:val="24"/>
          <w:lang w:val="en-US" w:eastAsia="zh-CN"/>
        </w:rPr>
        <w:t>逾期</w:t>
      </w:r>
      <w:r>
        <w:rPr>
          <w:rFonts w:hint="eastAsia" w:ascii="宋体" w:hAnsi="宋体" w:eastAsia="宋体" w:cs="宋体"/>
          <w:color w:val="auto"/>
          <w:sz w:val="24"/>
          <w:szCs w:val="24"/>
        </w:rPr>
        <w:t>违约责任。</w:t>
      </w:r>
    </w:p>
    <w:p w14:paraId="3393F6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三、工程质量应符合国家及行业规定的建筑工程质量检验评定的“合格”标准。</w:t>
      </w:r>
    </w:p>
    <w:p w14:paraId="4BCF1F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条　安全</w:t>
      </w:r>
      <w:r>
        <w:rPr>
          <w:rFonts w:hint="eastAsia" w:ascii="宋体" w:hAnsi="宋体" w:eastAsia="宋体" w:cs="宋体"/>
          <w:b/>
          <w:bCs/>
          <w:color w:val="auto"/>
          <w:sz w:val="24"/>
          <w:szCs w:val="24"/>
          <w:lang w:eastAsia="zh-CN"/>
        </w:rPr>
        <w:t>生产和文明</w:t>
      </w:r>
      <w:r>
        <w:rPr>
          <w:rFonts w:hint="eastAsia" w:ascii="宋体" w:hAnsi="宋体" w:eastAsia="宋体" w:cs="宋体"/>
          <w:b/>
          <w:bCs/>
          <w:color w:val="auto"/>
          <w:sz w:val="24"/>
          <w:szCs w:val="24"/>
        </w:rPr>
        <w:t>施工</w:t>
      </w:r>
    </w:p>
    <w:p w14:paraId="5F1845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乙方应遵守工程建设安全生产有关管理规定，严格按安全标准组织施工，采取必要的安全防护措施，消除事故隐患。由于乙方安全措施不力造成事故的责任和因此发生的费用，由乙方</w:t>
      </w:r>
      <w:r>
        <w:rPr>
          <w:rFonts w:hint="eastAsia" w:ascii="宋体" w:hAnsi="宋体" w:eastAsia="宋体" w:cs="宋体"/>
          <w:color w:val="auto"/>
          <w:sz w:val="24"/>
          <w:szCs w:val="24"/>
          <w:lang w:val="en-US" w:eastAsia="zh-CN"/>
        </w:rPr>
        <w:t>全部</w:t>
      </w:r>
      <w:r>
        <w:rPr>
          <w:rFonts w:hint="eastAsia" w:ascii="宋体" w:hAnsi="宋体" w:eastAsia="宋体" w:cs="宋体"/>
          <w:color w:val="auto"/>
          <w:sz w:val="24"/>
          <w:szCs w:val="24"/>
        </w:rPr>
        <w:t>承担。</w:t>
      </w:r>
    </w:p>
    <w:p w14:paraId="6A2900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乙方应遵守工程文明施工有关管理规定，乙方如未达到文明施工要求，甲方有权</w:t>
      </w:r>
      <w:r>
        <w:rPr>
          <w:rFonts w:hint="eastAsia" w:ascii="宋体" w:hAnsi="宋体" w:eastAsia="宋体" w:cs="宋体"/>
          <w:color w:val="auto"/>
          <w:sz w:val="24"/>
          <w:szCs w:val="24"/>
          <w:lang w:eastAsia="zh-CN"/>
        </w:rPr>
        <w:t>采取</w:t>
      </w:r>
      <w:r>
        <w:rPr>
          <w:rFonts w:hint="eastAsia" w:ascii="宋体" w:hAnsi="宋体" w:eastAsia="宋体" w:cs="宋体"/>
          <w:color w:val="auto"/>
          <w:sz w:val="24"/>
          <w:szCs w:val="24"/>
          <w:lang w:val="en-US" w:eastAsia="zh-CN"/>
        </w:rPr>
        <w:t>书面警告或扣减文明施工管理费等方式。</w:t>
      </w:r>
    </w:p>
    <w:p w14:paraId="798DAB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第七</w:t>
      </w:r>
      <w:r>
        <w:rPr>
          <w:rFonts w:hint="eastAsia" w:ascii="宋体" w:hAnsi="宋体" w:eastAsia="宋体" w:cs="宋体"/>
          <w:b/>
          <w:bCs/>
          <w:color w:val="auto"/>
          <w:sz w:val="24"/>
          <w:szCs w:val="24"/>
        </w:rPr>
        <w:t>条　纠纷解决办法</w:t>
      </w:r>
      <w:r>
        <w:rPr>
          <w:rFonts w:hint="eastAsia" w:ascii="宋体" w:hAnsi="宋体" w:eastAsia="宋体" w:cs="宋体"/>
          <w:color w:val="auto"/>
          <w:sz w:val="24"/>
          <w:szCs w:val="24"/>
        </w:rPr>
        <w:t xml:space="preserve"> </w:t>
      </w:r>
    </w:p>
    <w:p w14:paraId="52CC0F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因本合同产生纠纷，如协商无法解决，双方均有权向甲方所在地人民法院提起诉讼。</w:t>
      </w:r>
    </w:p>
    <w:p w14:paraId="532F41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条　附　则</w:t>
      </w:r>
      <w:r>
        <w:rPr>
          <w:rFonts w:hint="eastAsia" w:ascii="宋体" w:hAnsi="宋体" w:eastAsia="宋体" w:cs="宋体"/>
          <w:color w:val="auto"/>
          <w:sz w:val="24"/>
          <w:szCs w:val="24"/>
        </w:rPr>
        <w:t xml:space="preserve"> </w:t>
      </w:r>
    </w:p>
    <w:p w14:paraId="6AE31E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份，自双方代表签字，加盖双方公章或合同专用章后生效。　</w:t>
      </w:r>
    </w:p>
    <w:p w14:paraId="62A066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24"/>
          <w:szCs w:val="24"/>
        </w:rPr>
      </w:pPr>
    </w:p>
    <w:p w14:paraId="7E1C5408">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乙方： </w:t>
      </w:r>
    </w:p>
    <w:p w14:paraId="7350AF6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法定代表人或委托人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法定代表人或委托人</w:t>
      </w:r>
      <w:r>
        <w:rPr>
          <w:rFonts w:hint="eastAsia" w:ascii="宋体" w:hAnsi="宋体" w:eastAsia="宋体" w:cs="宋体"/>
          <w:color w:val="auto"/>
          <w:sz w:val="24"/>
          <w:szCs w:val="24"/>
        </w:rPr>
        <w:t>：</w:t>
      </w:r>
    </w:p>
    <w:p w14:paraId="1749C604">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_____年_____月_____日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_____年_____月_____日</w:t>
      </w:r>
    </w:p>
    <w:p w14:paraId="48660553">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3D5732B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lang w:eastAsia="zh-CN"/>
        </w:rPr>
        <w:t>部分  响应文件格式</w:t>
      </w:r>
    </w:p>
    <w:p w14:paraId="20E9654A">
      <w:pPr>
        <w:spacing w:line="360" w:lineRule="auto"/>
        <w:rPr>
          <w:rFonts w:hint="eastAsia" w:ascii="宋体" w:hAnsi="宋体" w:eastAsia="宋体" w:cs="宋体"/>
          <w:color w:val="auto"/>
          <w:lang w:eastAsia="zh-CN"/>
        </w:rPr>
      </w:pPr>
    </w:p>
    <w:p w14:paraId="2C1CF61E">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14:paraId="7880BD5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3FF2C22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r>
        <w:rPr>
          <w:rFonts w:hint="eastAsia" w:ascii="宋体" w:hAnsi="宋体" w:eastAsia="宋体" w:cs="宋体"/>
          <w:color w:val="auto"/>
          <w:sz w:val="32"/>
          <w:szCs w:val="32"/>
          <w:lang w:eastAsia="zh-CN"/>
        </w:rPr>
        <w:t>大冶市非财政资金采购</w:t>
      </w:r>
    </w:p>
    <w:p w14:paraId="230E216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1545F424">
      <w:pPr>
        <w:pStyle w:val="1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p>
    <w:p w14:paraId="275CCE77">
      <w:pPr>
        <w:pStyle w:val="1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14:paraId="7388A7B7">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14:paraId="499D83B4">
      <w:pPr>
        <w:jc w:val="center"/>
        <w:rPr>
          <w:rFonts w:hint="eastAsia" w:ascii="宋体" w:hAnsi="宋体" w:eastAsia="宋体" w:cs="宋体"/>
          <w:color w:val="auto"/>
          <w:sz w:val="44"/>
          <w:lang w:eastAsia="zh-CN"/>
        </w:rPr>
      </w:pPr>
    </w:p>
    <w:p w14:paraId="50E39E77">
      <w:pPr>
        <w:ind w:firstLine="1440"/>
        <w:rPr>
          <w:rFonts w:hint="eastAsia" w:ascii="宋体" w:hAnsi="宋体" w:eastAsia="宋体" w:cs="宋体"/>
          <w:bCs/>
          <w:color w:val="auto"/>
          <w:sz w:val="32"/>
          <w:szCs w:val="32"/>
          <w:lang w:eastAsia="zh-CN"/>
        </w:rPr>
      </w:pPr>
    </w:p>
    <w:p w14:paraId="037F8D33">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14:paraId="55B2A17A">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14:paraId="301A8F6E">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14:paraId="3566499B">
      <w:pPr>
        <w:tabs>
          <w:tab w:val="left" w:pos="2625"/>
        </w:tabs>
        <w:spacing w:line="360" w:lineRule="auto"/>
        <w:jc w:val="center"/>
        <w:rPr>
          <w:rFonts w:hint="eastAsia" w:ascii="宋体" w:hAnsi="宋体" w:eastAsia="宋体" w:cs="宋体"/>
          <w:bCs/>
          <w:color w:val="auto"/>
          <w:sz w:val="32"/>
          <w:szCs w:val="32"/>
          <w:lang w:eastAsia="zh-CN"/>
        </w:rPr>
      </w:pPr>
    </w:p>
    <w:p w14:paraId="20E386DB">
      <w:pPr>
        <w:tabs>
          <w:tab w:val="left" w:pos="2625"/>
        </w:tabs>
        <w:spacing w:line="360" w:lineRule="auto"/>
        <w:jc w:val="center"/>
        <w:rPr>
          <w:rFonts w:hint="eastAsia" w:ascii="宋体" w:hAnsi="宋体" w:eastAsia="宋体" w:cs="宋体"/>
          <w:color w:val="auto"/>
          <w:sz w:val="32"/>
          <w:szCs w:val="32"/>
          <w:lang w:eastAsia="zh-CN"/>
        </w:rPr>
      </w:pPr>
    </w:p>
    <w:p w14:paraId="4AF39A88">
      <w:pPr>
        <w:tabs>
          <w:tab w:val="left" w:pos="2625"/>
        </w:tabs>
        <w:spacing w:line="360" w:lineRule="auto"/>
        <w:jc w:val="center"/>
        <w:rPr>
          <w:rFonts w:hint="eastAsia" w:ascii="宋体" w:hAnsi="宋体" w:eastAsia="宋体" w:cs="宋体"/>
          <w:color w:val="auto"/>
          <w:sz w:val="21"/>
          <w:szCs w:val="21"/>
          <w:lang w:eastAsia="zh-CN"/>
        </w:rPr>
      </w:pPr>
    </w:p>
    <w:p w14:paraId="7DF414D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14:paraId="1A12CBB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14:paraId="22CB2FD0">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4E3C96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14:paraId="22DE465F">
      <w:pPr>
        <w:pStyle w:val="18"/>
        <w:adjustRightInd w:val="0"/>
        <w:snapToGrid w:val="0"/>
        <w:spacing w:line="360" w:lineRule="auto"/>
        <w:rPr>
          <w:rFonts w:hint="eastAsia" w:ascii="宋体" w:hAnsi="宋体" w:eastAsia="宋体" w:cs="宋体"/>
          <w:bCs/>
          <w:color w:val="auto"/>
          <w:u w:val="single"/>
          <w:lang w:eastAsia="zh-CN"/>
        </w:rPr>
      </w:pPr>
    </w:p>
    <w:p w14:paraId="53C32FD5">
      <w:pPr>
        <w:pStyle w:val="18"/>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（政府采购代理机构）</w:t>
      </w:r>
      <w:r>
        <w:rPr>
          <w:rFonts w:hint="eastAsia" w:ascii="宋体" w:hAnsi="宋体" w:eastAsia="宋体" w:cs="宋体"/>
          <w:b/>
          <w:bCs w:val="0"/>
          <w:color w:val="auto"/>
          <w:szCs w:val="24"/>
          <w:lang w:eastAsia="zh-CN"/>
        </w:rPr>
        <w:t>：</w:t>
      </w:r>
    </w:p>
    <w:p w14:paraId="128F57F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14:paraId="1A41FEF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14:paraId="0CCBFBD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14:paraId="01BC0AB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14:paraId="04F7366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4.综合报价表；</w:t>
      </w:r>
    </w:p>
    <w:p w14:paraId="5D662C9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14:paraId="180A930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14:paraId="6F8210F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14:paraId="7D8F109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14:paraId="2BE7322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3.本响应文件投标有效期为自磋商之日起60个日历天；</w:t>
      </w:r>
    </w:p>
    <w:p w14:paraId="204A868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14:paraId="66B22C2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14:paraId="4FC1BBD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B6674A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5455E7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7DD5400">
      <w:pPr>
        <w:pStyle w:val="18"/>
        <w:adjustRightInd w:val="0"/>
        <w:snapToGrid w:val="0"/>
        <w:spacing w:line="360" w:lineRule="auto"/>
        <w:ind w:firstLine="480" w:firstLineChars="200"/>
        <w:rPr>
          <w:rFonts w:hint="eastAsia" w:ascii="宋体" w:hAnsi="宋体" w:eastAsia="宋体" w:cs="宋体"/>
          <w:color w:val="auto"/>
          <w:szCs w:val="24"/>
          <w:lang w:eastAsia="zh-CN"/>
        </w:rPr>
      </w:pPr>
    </w:p>
    <w:p w14:paraId="7FFD2A16">
      <w:pPr>
        <w:pStyle w:val="18"/>
        <w:adjustRightInd w:val="0"/>
        <w:snapToGrid w:val="0"/>
        <w:spacing w:line="360" w:lineRule="auto"/>
        <w:ind w:firstLine="480" w:firstLineChars="200"/>
        <w:rPr>
          <w:rFonts w:hint="eastAsia" w:ascii="宋体" w:hAnsi="宋体" w:eastAsia="宋体" w:cs="宋体"/>
          <w:color w:val="auto"/>
          <w:szCs w:val="24"/>
          <w:lang w:eastAsia="zh-CN"/>
        </w:rPr>
      </w:pPr>
    </w:p>
    <w:p w14:paraId="1AA618E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40FC9E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D35FE5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14:paraId="12C6C2A4">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6FF761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bookmarkStart w:id="3" w:name="_Toc467940254"/>
      <w:r>
        <w:rPr>
          <w:rFonts w:hint="eastAsia" w:ascii="宋体" w:hAnsi="宋体" w:eastAsia="宋体" w:cs="宋体"/>
          <w:b/>
          <w:color w:val="auto"/>
          <w:sz w:val="28"/>
          <w:szCs w:val="28"/>
          <w:lang w:val="zh-CN" w:eastAsia="zh-CN"/>
        </w:rPr>
        <w:t>二、法定代表人身份证明</w:t>
      </w:r>
      <w:bookmarkEnd w:id="3"/>
    </w:p>
    <w:p w14:paraId="56E6D9E2">
      <w:pPr>
        <w:spacing w:line="500" w:lineRule="exact"/>
        <w:rPr>
          <w:rFonts w:hint="eastAsia" w:ascii="宋体" w:hAnsi="宋体" w:eastAsia="宋体" w:cs="宋体"/>
          <w:color w:val="auto"/>
          <w:sz w:val="24"/>
          <w:szCs w:val="24"/>
        </w:rPr>
      </w:pPr>
    </w:p>
    <w:p w14:paraId="17DE285A">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14:paraId="7F2ABDD8">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3A9C8F25">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79C9649C">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FA4374A">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476A175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683C0E9F">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6CAEEE5E">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14:paraId="2A51366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24EF1020">
      <w:pPr>
        <w:spacing w:line="500" w:lineRule="exact"/>
        <w:rPr>
          <w:rFonts w:hint="eastAsia" w:ascii="宋体" w:hAnsi="宋体" w:eastAsia="宋体" w:cs="宋体"/>
          <w:color w:val="auto"/>
          <w:szCs w:val="21"/>
        </w:rPr>
      </w:pPr>
    </w:p>
    <w:p w14:paraId="7265E386">
      <w:pPr>
        <w:spacing w:line="500" w:lineRule="exact"/>
        <w:rPr>
          <w:rFonts w:hint="eastAsia" w:ascii="宋体" w:hAnsi="宋体" w:eastAsia="宋体" w:cs="宋体"/>
          <w:color w:val="auto"/>
          <w:szCs w:val="21"/>
        </w:rPr>
      </w:pPr>
    </w:p>
    <w:p w14:paraId="51FC8290">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D4DD760">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7929009">
      <w:pPr>
        <w:spacing w:line="500" w:lineRule="exact"/>
        <w:jc w:val="right"/>
        <w:rPr>
          <w:rFonts w:hint="eastAsia" w:ascii="宋体" w:hAnsi="宋体" w:eastAsia="宋体" w:cs="宋体"/>
          <w:color w:val="auto"/>
          <w:szCs w:val="21"/>
        </w:rPr>
      </w:pPr>
    </w:p>
    <w:p w14:paraId="2D7909EB">
      <w:pPr>
        <w:spacing w:line="500" w:lineRule="exact"/>
        <w:jc w:val="right"/>
        <w:rPr>
          <w:rFonts w:hint="eastAsia" w:ascii="宋体" w:hAnsi="宋体" w:eastAsia="宋体" w:cs="宋体"/>
          <w:color w:val="auto"/>
          <w:szCs w:val="21"/>
        </w:rPr>
      </w:pPr>
    </w:p>
    <w:p w14:paraId="44C900BF">
      <w:pPr>
        <w:spacing w:line="500" w:lineRule="exact"/>
        <w:rPr>
          <w:rFonts w:hint="eastAsia" w:ascii="宋体" w:hAnsi="宋体" w:eastAsia="宋体" w:cs="宋体"/>
          <w:color w:val="auto"/>
          <w:szCs w:val="21"/>
        </w:rPr>
      </w:pPr>
    </w:p>
    <w:p w14:paraId="2E6F7B70">
      <w:pPr>
        <w:pStyle w:val="49"/>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6A2C3F5D">
      <w:pPr>
        <w:pStyle w:val="49"/>
        <w:ind w:firstLine="482" w:firstLineChars="200"/>
        <w:rPr>
          <w:rFonts w:hint="eastAsia" w:ascii="宋体" w:hAnsi="宋体" w:eastAsia="宋体" w:cs="宋体"/>
          <w:b/>
          <w:color w:val="auto"/>
          <w:sz w:val="24"/>
          <w:szCs w:val="24"/>
          <w:shd w:val="pct10" w:color="auto" w:fill="FFFFFF"/>
        </w:rPr>
      </w:pPr>
    </w:p>
    <w:p w14:paraId="35DE09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auto"/>
          <w:sz w:val="24"/>
          <w:szCs w:val="24"/>
          <w:shd w:val="pct10" w:color="auto" w:fill="FFFFFF"/>
        </w:rPr>
        <w:t>说明：此</w:t>
      </w:r>
      <w:r>
        <w:rPr>
          <w:rFonts w:hint="eastAsia" w:ascii="宋体" w:hAnsi="宋体" w:eastAsia="宋体" w:cs="宋体"/>
          <w:b/>
          <w:color w:val="auto"/>
          <w:sz w:val="24"/>
          <w:szCs w:val="24"/>
          <w:shd w:val="pct10" w:color="auto" w:fill="FFFFFF"/>
          <w:lang w:val="en-US" w:eastAsia="zh-CN"/>
        </w:rPr>
        <w:t>证明文件</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w:t>
      </w:r>
      <w:r>
        <w:rPr>
          <w:rFonts w:hint="eastAsia" w:ascii="宋体" w:hAnsi="宋体" w:eastAsia="宋体" w:cs="宋体"/>
          <w:b/>
          <w:color w:val="auto"/>
          <w:sz w:val="24"/>
          <w:szCs w:val="24"/>
          <w:shd w:val="pct10" w:color="auto" w:fill="FFFFFF"/>
          <w:lang w:val="en-US" w:eastAsia="zh-CN"/>
        </w:rPr>
        <w:t>法</w:t>
      </w:r>
      <w:r>
        <w:rPr>
          <w:rFonts w:hint="eastAsia" w:ascii="宋体" w:hAnsi="宋体" w:eastAsia="宋体" w:cs="宋体"/>
          <w:b/>
          <w:color w:val="auto"/>
          <w:sz w:val="24"/>
          <w:szCs w:val="24"/>
          <w:shd w:val="pct10" w:color="auto" w:fill="FFFFFF"/>
        </w:rPr>
        <w:t>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kern w:val="2"/>
          <w:sz w:val="24"/>
          <w:szCs w:val="24"/>
          <w:shd w:val="pct10" w:color="auto" w:fill="FFFFFF"/>
          <w:lang w:val="en-US" w:eastAsia="zh-CN" w:bidi="ar-SA"/>
        </w:rPr>
        <w:t>若是法定代表人参加磋商的，仅提供此证明文件，无需提供法人（负责人）代表授权书）</w:t>
      </w:r>
    </w:p>
    <w:p w14:paraId="534732DB">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73AAFD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14:paraId="7B1D44DD">
      <w:pPr>
        <w:adjustRightInd w:val="0"/>
        <w:snapToGrid w:val="0"/>
        <w:spacing w:line="360" w:lineRule="auto"/>
        <w:ind w:firstLine="0"/>
        <w:rPr>
          <w:rFonts w:hint="eastAsia" w:ascii="宋体" w:hAnsi="宋体" w:eastAsia="宋体" w:cs="宋体"/>
          <w:bCs/>
          <w:color w:val="auto"/>
          <w:sz w:val="24"/>
          <w:lang w:eastAsia="zh-CN"/>
        </w:rPr>
      </w:pPr>
    </w:p>
    <w:p w14:paraId="026CA790">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（政府采购代理机构）</w:t>
      </w:r>
      <w:r>
        <w:rPr>
          <w:rFonts w:hint="eastAsia" w:ascii="宋体" w:hAnsi="宋体" w:eastAsia="宋体" w:cs="宋体"/>
          <w:bCs/>
          <w:color w:val="auto"/>
          <w:sz w:val="24"/>
          <w:lang w:eastAsia="zh-CN"/>
        </w:rPr>
        <w:t>：</w:t>
      </w:r>
    </w:p>
    <w:p w14:paraId="24E009B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14:paraId="3875022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7DFAD95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5CC6B750">
      <w:pPr>
        <w:adjustRightInd w:val="0"/>
        <w:snapToGrid w:val="0"/>
        <w:spacing w:line="360" w:lineRule="auto"/>
        <w:ind w:firstLine="480" w:firstLineChars="200"/>
        <w:rPr>
          <w:rFonts w:hint="eastAsia" w:ascii="宋体" w:hAnsi="宋体" w:eastAsia="宋体" w:cs="宋体"/>
          <w:bCs/>
          <w:color w:val="auto"/>
          <w:sz w:val="24"/>
          <w:lang w:eastAsia="zh-CN"/>
        </w:rPr>
      </w:pPr>
    </w:p>
    <w:p w14:paraId="1F12B9F3">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5E514F71">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0A598E5F">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4E54BDA7">
      <w:pPr>
        <w:adjustRightInd w:val="0"/>
        <w:snapToGrid w:val="0"/>
        <w:spacing w:line="360" w:lineRule="auto"/>
        <w:rPr>
          <w:rFonts w:hint="eastAsia" w:ascii="宋体" w:hAnsi="宋体" w:eastAsia="宋体" w:cs="宋体"/>
          <w:bCs/>
          <w:color w:val="auto"/>
          <w:sz w:val="24"/>
          <w:u w:val="single"/>
          <w:lang w:eastAsia="zh-CN"/>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19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071" w:type="dxa"/>
            <w:vAlign w:val="center"/>
          </w:tcPr>
          <w:p w14:paraId="61B7ED9B">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14:paraId="2986DE14">
      <w:pPr>
        <w:pStyle w:val="18"/>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62CAC559">
      <w:pPr>
        <w:pStyle w:val="18"/>
        <w:spacing w:line="300" w:lineRule="auto"/>
        <w:ind w:left="0" w:leftChars="0" w:firstLine="0" w:firstLineChars="0"/>
        <w:rPr>
          <w:rFonts w:hint="eastAsia" w:ascii="宋体" w:hAnsi="宋体" w:eastAsia="宋体" w:cs="宋体"/>
          <w:b/>
          <w:color w:val="auto"/>
          <w:sz w:val="24"/>
          <w:szCs w:val="24"/>
          <w:shd w:val="pct10" w:color="auto" w:fill="FFFFFF"/>
        </w:rPr>
      </w:pPr>
    </w:p>
    <w:p w14:paraId="6281D90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4"/>
          <w:szCs w:val="24"/>
          <w:shd w:val="pct10" w:color="auto" w:fill="FFFFFF"/>
          <w:lang w:eastAsia="zh-CN"/>
        </w:rPr>
      </w:pPr>
      <w:r>
        <w:rPr>
          <w:rFonts w:hint="eastAsia" w:ascii="宋体" w:hAnsi="宋体" w:eastAsia="宋体" w:cs="宋体"/>
          <w:b/>
          <w:color w:val="auto"/>
          <w:sz w:val="24"/>
          <w:szCs w:val="24"/>
          <w:shd w:val="pct10" w:color="auto" w:fill="FFFFFF"/>
        </w:rPr>
        <w:t>说明：此授权委托书除保留在响应文件中外，还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另附一份与被授权人身份证原件一起递交。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sz w:val="24"/>
          <w:szCs w:val="24"/>
          <w:shd w:val="pct10" w:color="auto" w:fill="FFFFFF"/>
          <w:lang w:val="en-US" w:eastAsia="zh-CN"/>
        </w:rPr>
        <w:t>若是授权人参加磋商，仅提供此授权书，无需提供法定代表人身份证明</w:t>
      </w:r>
      <w:r>
        <w:rPr>
          <w:rFonts w:hint="eastAsia" w:ascii="宋体" w:hAnsi="宋体" w:eastAsia="宋体" w:cs="宋体"/>
          <w:b/>
          <w:color w:val="auto"/>
          <w:sz w:val="24"/>
          <w:szCs w:val="24"/>
          <w:shd w:val="pct10" w:color="auto" w:fill="FFFFFF"/>
          <w:lang w:eastAsia="zh-CN"/>
        </w:rPr>
        <w:t>）</w:t>
      </w:r>
    </w:p>
    <w:p w14:paraId="1FF4A230">
      <w:pPr>
        <w:ind w:left="0" w:leftChars="0" w:firstLine="0" w:firstLineChars="0"/>
        <w:rPr>
          <w:rFonts w:hint="eastAsia" w:ascii="宋体" w:hAnsi="宋体" w:eastAsia="宋体" w:cs="宋体"/>
          <w:b/>
          <w:color w:val="auto"/>
          <w:sz w:val="24"/>
          <w:szCs w:val="24"/>
          <w:shd w:val="pct10" w:color="auto" w:fill="FFFFFF"/>
          <w:lang w:eastAsia="zh-CN"/>
        </w:rPr>
      </w:pPr>
    </w:p>
    <w:p w14:paraId="07464894">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69B32F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14:paraId="70CDBDEB">
      <w:pPr>
        <w:tabs>
          <w:tab w:val="left" w:pos="1365"/>
        </w:tabs>
        <w:spacing w:line="360" w:lineRule="auto"/>
        <w:ind w:firstLine="0"/>
        <w:rPr>
          <w:rFonts w:hint="eastAsia" w:ascii="宋体" w:hAnsi="宋体" w:eastAsia="宋体" w:cs="宋体"/>
          <w:color w:val="auto"/>
          <w:sz w:val="24"/>
        </w:rPr>
      </w:pPr>
    </w:p>
    <w:p w14:paraId="5F0B5089">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014EB21F">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9"/>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22FA1AA8">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BCB6B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758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D9F9242">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5BC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8C3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363B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F7D8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291D78BD">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D236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8F6C5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1C07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4A81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6E8EC06">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BA639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106D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B6D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170D7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D91C6BE">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5B9C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D5BB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5D454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C8C9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40989D3">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5712D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F182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35D64F89">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09A0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604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A306CF5">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7398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0418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841F1BD">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327D7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A94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726E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397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639FD53">
        <w:tblPrEx>
          <w:tblCellMar>
            <w:top w:w="85" w:type="dxa"/>
            <w:left w:w="85" w:type="dxa"/>
            <w:bottom w:w="85" w:type="dxa"/>
            <w:right w:w="85" w:type="dxa"/>
          </w:tblCellMar>
        </w:tblPrEx>
        <w:trPr>
          <w:trHeight w:val="567" w:hRule="atLeast"/>
          <w:jc w:val="center"/>
        </w:trPr>
        <w:tc>
          <w:tcPr>
            <w:tcW w:w="182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975A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E4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1737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0EFC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1E7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B1DEBEA">
        <w:tblPrEx>
          <w:tblCellMar>
            <w:top w:w="85" w:type="dxa"/>
            <w:left w:w="85" w:type="dxa"/>
            <w:bottom w:w="85" w:type="dxa"/>
            <w:right w:w="85" w:type="dxa"/>
          </w:tblCellMar>
        </w:tblPrEx>
        <w:trPr>
          <w:trHeight w:val="567" w:hRule="atLeast"/>
          <w:jc w:val="center"/>
        </w:trPr>
        <w:tc>
          <w:tcPr>
            <w:tcW w:w="182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28B8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E6094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E65D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EB59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7EC9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54474043">
      <w:pPr>
        <w:pStyle w:val="18"/>
        <w:snapToGrid w:val="0"/>
        <w:spacing w:line="360" w:lineRule="auto"/>
        <w:ind w:firstLine="480" w:firstLineChars="200"/>
        <w:jc w:val="right"/>
        <w:rPr>
          <w:rFonts w:hint="eastAsia" w:ascii="宋体" w:hAnsi="宋体" w:eastAsia="宋体" w:cs="宋体"/>
          <w:color w:val="auto"/>
          <w:sz w:val="24"/>
          <w:szCs w:val="24"/>
        </w:rPr>
      </w:pPr>
    </w:p>
    <w:p w14:paraId="36A2921E">
      <w:pPr>
        <w:pStyle w:val="18"/>
        <w:snapToGrid w:val="0"/>
        <w:spacing w:line="360" w:lineRule="auto"/>
        <w:ind w:firstLine="480" w:firstLineChars="200"/>
        <w:jc w:val="right"/>
        <w:rPr>
          <w:rFonts w:hint="eastAsia" w:ascii="宋体" w:hAnsi="宋体" w:eastAsia="宋体" w:cs="宋体"/>
          <w:color w:val="auto"/>
          <w:sz w:val="24"/>
          <w:szCs w:val="24"/>
        </w:rPr>
      </w:pPr>
    </w:p>
    <w:p w14:paraId="06E5777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4B5F2F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3A32531">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4AF1480E">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14:paraId="090B0C0D">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14:paraId="38CA7398">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34CF23A6">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21DD62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14:paraId="3289A150">
      <w:pPr>
        <w:tabs>
          <w:tab w:val="left" w:pos="1365"/>
        </w:tabs>
        <w:spacing w:line="360" w:lineRule="auto"/>
        <w:ind w:firstLine="0"/>
        <w:rPr>
          <w:rFonts w:hint="eastAsia" w:ascii="宋体" w:hAnsi="宋体" w:eastAsia="宋体" w:cs="宋体"/>
          <w:color w:val="auto"/>
          <w:sz w:val="24"/>
        </w:rPr>
      </w:pPr>
    </w:p>
    <w:p w14:paraId="5DBCA722">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14:paraId="34B4FCF5">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1D9D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51B0F3B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2535BAE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630638B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3F02931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18F94BE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3421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4449EB5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1C5CCA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168FC33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B79ED2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36A1DC7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7D96C9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23D9063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5C3A15BE">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2533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3EB88C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D6FB4B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5A5F970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5096CB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3EF34B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047FA08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57EA84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539292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D5B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5C612D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486E6C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9E4283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B60E94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B8B408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312E29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C4B039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28F3870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F8D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8D787D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1937400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7519E5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9110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04E5AC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868AA8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D6C4CD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8D1094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108D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1813080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5C987C2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45E8C3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BBB29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9718E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E91B9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AC4AB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ED7084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E88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A5BAF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536EFAF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1D8FBD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E4E75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B661B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4D56CD1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D15C91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71904B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095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4EF8B09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055949A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2EAF93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CB0CF0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B135A9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6E8D77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EAD260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42B098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824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BC1CD8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75EF8C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EFCFB3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0ACC08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C3D9E9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40D2227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A54D4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61E02DD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61F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73BD41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033CC0B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066E6E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56F371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88036A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36331A2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081ED7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9549A9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73BAA3BA">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73BFDB2C">
      <w:pPr>
        <w:pStyle w:val="18"/>
        <w:snapToGrid w:val="0"/>
        <w:spacing w:line="360" w:lineRule="auto"/>
        <w:ind w:firstLine="480" w:firstLineChars="200"/>
        <w:jc w:val="right"/>
        <w:rPr>
          <w:rFonts w:hint="eastAsia" w:ascii="宋体" w:hAnsi="宋体" w:eastAsia="宋体" w:cs="宋体"/>
          <w:color w:val="auto"/>
          <w:szCs w:val="24"/>
          <w:lang w:eastAsia="zh-CN"/>
        </w:rPr>
      </w:pPr>
    </w:p>
    <w:p w14:paraId="6A7C1E9E">
      <w:pPr>
        <w:pStyle w:val="18"/>
        <w:snapToGrid w:val="0"/>
        <w:spacing w:line="360" w:lineRule="auto"/>
        <w:ind w:firstLine="480" w:firstLineChars="200"/>
        <w:jc w:val="right"/>
        <w:rPr>
          <w:rFonts w:hint="eastAsia" w:ascii="宋体" w:hAnsi="宋体" w:eastAsia="宋体" w:cs="宋体"/>
          <w:color w:val="auto"/>
          <w:szCs w:val="24"/>
          <w:lang w:eastAsia="zh-CN"/>
        </w:rPr>
      </w:pPr>
    </w:p>
    <w:p w14:paraId="4DE6B1F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C0CC33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828F656">
      <w:pPr>
        <w:rPr>
          <w:rFonts w:hint="eastAsia" w:ascii="宋体" w:hAnsi="宋体" w:eastAsia="宋体" w:cs="宋体"/>
          <w:color w:val="auto"/>
          <w:sz w:val="24"/>
          <w:shd w:val="pct10" w:color="auto" w:fill="FFFFFF"/>
          <w:lang w:eastAsia="zh-CN"/>
        </w:rPr>
      </w:pPr>
    </w:p>
    <w:p w14:paraId="55BFBD1F">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14:paraId="02A2A0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14:paraId="3E1237FE">
      <w:pPr>
        <w:tabs>
          <w:tab w:val="left" w:pos="1365"/>
        </w:tabs>
        <w:spacing w:line="360" w:lineRule="auto"/>
        <w:ind w:firstLine="0"/>
        <w:rPr>
          <w:rFonts w:hint="eastAsia" w:ascii="宋体" w:hAnsi="宋体" w:eastAsia="宋体" w:cs="宋体"/>
          <w:color w:val="auto"/>
          <w:sz w:val="24"/>
        </w:rPr>
      </w:pPr>
    </w:p>
    <w:p w14:paraId="66BBA7D5">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249A1266">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2042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8E443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437F263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03C7091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74A1DB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5392F2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519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4DBF6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4C0A1F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076B28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7B4A60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F0E9A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04B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E6D8E5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0619B1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86279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4005E2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28A3CE7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BBF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2C3891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362AC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43F8CF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2FD7E0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4DD8E14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29AB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7DCC19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F70AA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134775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4411E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A1D2B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3DB3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E9C088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D9FEDA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D5523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142D1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F0612E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633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C4B9C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5AA15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65A068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3C7956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2ABC16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02F2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EC764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5FB87C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38498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50B1A67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D79DD2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710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E7756A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405B54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24EF01A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F45ED5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43773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EFF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F7783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145836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C4374A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92FE6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EEE42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14:paraId="500F9D3B">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2EC213D2">
      <w:pPr>
        <w:pStyle w:val="18"/>
        <w:spacing w:line="360" w:lineRule="auto"/>
        <w:ind w:firstLine="0"/>
        <w:rPr>
          <w:rFonts w:hint="eastAsia" w:ascii="宋体" w:hAnsi="宋体" w:eastAsia="宋体" w:cs="宋体"/>
          <w:b/>
          <w:color w:val="auto"/>
          <w:szCs w:val="24"/>
          <w:lang w:eastAsia="zh-CN"/>
        </w:rPr>
      </w:pPr>
    </w:p>
    <w:p w14:paraId="145B457E">
      <w:pPr>
        <w:pStyle w:val="18"/>
        <w:snapToGrid w:val="0"/>
        <w:spacing w:line="360" w:lineRule="auto"/>
        <w:ind w:left="0" w:leftChars="0" w:firstLine="0" w:firstLineChars="0"/>
        <w:rPr>
          <w:rFonts w:hint="eastAsia" w:ascii="宋体" w:hAnsi="宋体" w:eastAsia="宋体" w:cs="宋体"/>
          <w:color w:val="auto"/>
          <w:szCs w:val="24"/>
        </w:rPr>
      </w:pPr>
    </w:p>
    <w:p w14:paraId="34996A05">
      <w:pPr>
        <w:pStyle w:val="18"/>
        <w:snapToGrid w:val="0"/>
        <w:spacing w:line="360" w:lineRule="auto"/>
        <w:ind w:firstLine="480" w:firstLineChars="200"/>
        <w:jc w:val="right"/>
        <w:rPr>
          <w:rFonts w:hint="eastAsia" w:ascii="宋体" w:hAnsi="宋体" w:eastAsia="宋体" w:cs="宋体"/>
          <w:color w:val="auto"/>
          <w:sz w:val="24"/>
          <w:szCs w:val="24"/>
        </w:rPr>
      </w:pPr>
    </w:p>
    <w:p w14:paraId="4B026DC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F157BA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2A7D4E8">
      <w:pPr>
        <w:rPr>
          <w:rFonts w:hint="eastAsia" w:ascii="宋体" w:hAnsi="宋体" w:eastAsia="宋体" w:cs="宋体"/>
          <w:color w:val="auto"/>
          <w:sz w:val="24"/>
          <w:lang w:eastAsia="zh-CN"/>
        </w:rPr>
      </w:pPr>
    </w:p>
    <w:p w14:paraId="714DF8BE">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338B08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14:paraId="0C06B6B2">
      <w:pPr>
        <w:tabs>
          <w:tab w:val="left" w:pos="1365"/>
        </w:tabs>
        <w:spacing w:line="360" w:lineRule="auto"/>
        <w:ind w:firstLine="0"/>
        <w:rPr>
          <w:rFonts w:hint="eastAsia" w:ascii="宋体" w:hAnsi="宋体" w:eastAsia="宋体" w:cs="宋体"/>
          <w:color w:val="auto"/>
          <w:sz w:val="24"/>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071D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63D7DE8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357B0CF7">
            <w:pPr>
              <w:ind w:firstLine="0"/>
              <w:jc w:val="center"/>
              <w:rPr>
                <w:rFonts w:hint="eastAsia" w:ascii="宋体" w:hAnsi="宋体" w:eastAsia="宋体" w:cs="宋体"/>
                <w:color w:val="auto"/>
                <w:sz w:val="21"/>
                <w:szCs w:val="21"/>
              </w:rPr>
            </w:pPr>
          </w:p>
        </w:tc>
      </w:tr>
      <w:tr w14:paraId="6F18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02022E9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1B18E070">
            <w:pPr>
              <w:ind w:firstLine="0"/>
              <w:jc w:val="center"/>
              <w:rPr>
                <w:rFonts w:hint="eastAsia" w:ascii="宋体" w:hAnsi="宋体" w:eastAsia="宋体" w:cs="宋体"/>
                <w:color w:val="auto"/>
                <w:sz w:val="21"/>
                <w:szCs w:val="21"/>
              </w:rPr>
            </w:pPr>
          </w:p>
        </w:tc>
      </w:tr>
      <w:tr w14:paraId="5E40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0136BA11">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04015B91">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44A4A160">
            <w:pPr>
              <w:ind w:firstLine="0"/>
              <w:jc w:val="center"/>
              <w:rPr>
                <w:rFonts w:hint="eastAsia" w:ascii="宋体" w:hAnsi="宋体" w:eastAsia="宋体" w:cs="宋体"/>
                <w:color w:val="auto"/>
                <w:sz w:val="21"/>
                <w:szCs w:val="21"/>
                <w:lang w:eastAsia="zh-CN"/>
              </w:rPr>
            </w:pPr>
          </w:p>
        </w:tc>
      </w:tr>
      <w:tr w14:paraId="12A8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6864A26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6E91BF5">
            <w:pPr>
              <w:ind w:firstLine="0"/>
              <w:jc w:val="center"/>
              <w:rPr>
                <w:rFonts w:hint="eastAsia" w:ascii="宋体" w:hAnsi="宋体" w:eastAsia="宋体" w:cs="宋体"/>
                <w:color w:val="auto"/>
                <w:sz w:val="21"/>
                <w:szCs w:val="21"/>
              </w:rPr>
            </w:pPr>
          </w:p>
        </w:tc>
      </w:tr>
      <w:tr w14:paraId="547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2492B755">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4274DD14">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36FBDB42">
            <w:pPr>
              <w:ind w:firstLine="0"/>
              <w:jc w:val="center"/>
              <w:rPr>
                <w:rFonts w:hint="eastAsia" w:ascii="宋体" w:hAnsi="宋体" w:eastAsia="宋体" w:cs="宋体"/>
                <w:color w:val="auto"/>
                <w:sz w:val="21"/>
                <w:szCs w:val="21"/>
                <w:lang w:eastAsia="zh-CN"/>
              </w:rPr>
            </w:pPr>
          </w:p>
        </w:tc>
      </w:tr>
      <w:tr w14:paraId="5D62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3ECEA40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A09D68F">
            <w:pPr>
              <w:ind w:firstLine="0"/>
              <w:jc w:val="center"/>
              <w:rPr>
                <w:rFonts w:hint="eastAsia" w:ascii="宋体" w:hAnsi="宋体" w:eastAsia="宋体" w:cs="宋体"/>
                <w:color w:val="auto"/>
                <w:sz w:val="21"/>
                <w:szCs w:val="21"/>
              </w:rPr>
            </w:pPr>
          </w:p>
        </w:tc>
      </w:tr>
      <w:tr w14:paraId="77BF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40058D4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1A944548">
            <w:pPr>
              <w:ind w:firstLine="0"/>
              <w:jc w:val="center"/>
              <w:rPr>
                <w:rFonts w:hint="eastAsia" w:ascii="宋体" w:hAnsi="宋体" w:eastAsia="宋体" w:cs="宋体"/>
                <w:color w:val="auto"/>
                <w:sz w:val="21"/>
                <w:szCs w:val="21"/>
              </w:rPr>
            </w:pPr>
          </w:p>
        </w:tc>
      </w:tr>
    </w:tbl>
    <w:p w14:paraId="6E173912">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4732DF5B">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7F9D712F">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14:paraId="3CF516F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6DE37B01">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14:paraId="18F6F05A">
      <w:pPr>
        <w:pStyle w:val="18"/>
        <w:snapToGrid w:val="0"/>
        <w:spacing w:line="360" w:lineRule="auto"/>
        <w:ind w:firstLine="480" w:firstLineChars="200"/>
        <w:jc w:val="right"/>
        <w:rPr>
          <w:rFonts w:hint="eastAsia" w:ascii="宋体" w:hAnsi="宋体" w:eastAsia="宋体" w:cs="宋体"/>
          <w:color w:val="auto"/>
          <w:szCs w:val="24"/>
          <w:lang w:eastAsia="zh-CN"/>
        </w:rPr>
      </w:pPr>
    </w:p>
    <w:p w14:paraId="5A6140E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C3E0A0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2CF7488">
      <w:pPr>
        <w:rPr>
          <w:rFonts w:hint="eastAsia" w:ascii="宋体" w:hAnsi="宋体" w:eastAsia="宋体" w:cs="宋体"/>
          <w:color w:val="auto"/>
          <w:szCs w:val="24"/>
          <w:lang w:eastAsia="zh-CN"/>
        </w:rPr>
      </w:pPr>
    </w:p>
    <w:p w14:paraId="7690DAA1">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55070B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14:paraId="7097A417">
      <w:pPr>
        <w:adjustRightInd w:val="0"/>
        <w:snapToGrid w:val="0"/>
        <w:spacing w:line="300" w:lineRule="auto"/>
        <w:ind w:firstLine="480" w:firstLineChars="200"/>
        <w:rPr>
          <w:rFonts w:hint="eastAsia" w:ascii="宋体" w:hAnsi="宋体" w:eastAsia="宋体" w:cs="宋体"/>
          <w:color w:val="auto"/>
          <w:sz w:val="24"/>
          <w:lang w:eastAsia="zh-CN"/>
        </w:rPr>
      </w:pPr>
    </w:p>
    <w:p w14:paraId="6E6DCE30">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38560436">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14:paraId="2BB3F953">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1DFB01E8">
      <w:pPr>
        <w:ind w:firstLine="0"/>
        <w:rPr>
          <w:rFonts w:hint="eastAsia" w:ascii="宋体" w:hAnsi="宋体" w:eastAsia="宋体" w:cs="宋体"/>
          <w:color w:val="auto"/>
          <w:sz w:val="24"/>
          <w:lang w:eastAsia="zh-CN"/>
        </w:rPr>
      </w:pPr>
    </w:p>
    <w:p w14:paraId="2CB29C9D">
      <w:pPr>
        <w:ind w:firstLine="0"/>
        <w:jc w:val="center"/>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14:paraId="2882E3FC">
      <w:pPr>
        <w:ind w:firstLine="0"/>
        <w:rPr>
          <w:rFonts w:hint="eastAsia" w:ascii="宋体" w:hAnsi="宋体" w:eastAsia="宋体" w:cs="宋体"/>
          <w:b/>
          <w:color w:val="auto"/>
          <w:sz w:val="30"/>
          <w:szCs w:val="30"/>
          <w:lang w:eastAsia="zh-CN"/>
        </w:rPr>
      </w:pPr>
    </w:p>
    <w:p w14:paraId="1E594272">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72564A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、综合报价表</w:t>
      </w:r>
    </w:p>
    <w:p w14:paraId="73D9ADA5">
      <w:pPr>
        <w:spacing w:line="360" w:lineRule="auto"/>
        <w:ind w:firstLine="0"/>
        <w:jc w:val="both"/>
        <w:rPr>
          <w:rFonts w:hint="eastAsia" w:ascii="宋体" w:hAnsi="宋体" w:eastAsia="宋体" w:cs="宋体"/>
          <w:color w:val="auto"/>
          <w:sz w:val="24"/>
          <w:szCs w:val="24"/>
          <w:lang w:eastAsia="zh-CN"/>
        </w:rPr>
      </w:pPr>
    </w:p>
    <w:p w14:paraId="6FCC880A">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364FD3BC">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39F5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6B39265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72B1267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1D4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7F77E2D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5" w:type="dxa"/>
            <w:tcBorders>
              <w:bottom w:val="single" w:color="auto" w:sz="4" w:space="0"/>
            </w:tcBorders>
            <w:noWrap w:val="0"/>
            <w:vAlign w:val="center"/>
          </w:tcPr>
          <w:p w14:paraId="5B64A25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5F99A90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E53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3E3FE54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17F7BB8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0488ACD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22F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07D14D0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0D12B74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24F1F53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756E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CAA639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7E0E602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CEB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DF3555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0F2FA74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0628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B1A41A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2D7584D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7E1B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6A1C96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2D0F57B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14:paraId="3F5A52B2">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14FD89A7">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shd w:val="pct10" w:color="auto" w:fill="FFFFFF"/>
        </w:rPr>
        <w:t>说明：</w:t>
      </w:r>
      <w:r>
        <w:rPr>
          <w:rFonts w:hint="eastAsia" w:ascii="宋体" w:hAnsi="宋体" w:eastAsia="宋体" w:cs="宋体"/>
          <w:b/>
          <w:color w:val="auto"/>
          <w:sz w:val="24"/>
          <w:szCs w:val="24"/>
          <w:shd w:val="pct10" w:color="auto" w:fill="FFFFFF"/>
          <w:lang w:val="en-US" w:eastAsia="zh-CN"/>
        </w:rPr>
        <w:t>此综合报价表</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w:t>
      </w:r>
      <w:r>
        <w:rPr>
          <w:rFonts w:hint="eastAsia" w:ascii="宋体" w:hAnsi="宋体" w:eastAsia="宋体" w:cs="宋体"/>
          <w:b/>
          <w:color w:val="auto"/>
          <w:sz w:val="24"/>
          <w:szCs w:val="24"/>
          <w:shd w:val="pct10" w:color="auto" w:fill="FFFFFF"/>
          <w:lang w:val="en-US" w:eastAsia="zh-CN"/>
        </w:rPr>
        <w:t>在开标时单独递交。</w:t>
      </w:r>
    </w:p>
    <w:p w14:paraId="39C3219C">
      <w:pPr>
        <w:spacing w:line="360" w:lineRule="auto"/>
        <w:ind w:left="420"/>
        <w:rPr>
          <w:rFonts w:hint="eastAsia" w:ascii="宋体" w:hAnsi="宋体" w:eastAsia="宋体" w:cs="宋体"/>
          <w:color w:val="auto"/>
          <w:sz w:val="24"/>
          <w:lang w:eastAsia="zh-CN"/>
        </w:rPr>
      </w:pPr>
    </w:p>
    <w:p w14:paraId="3D9543EA">
      <w:pPr>
        <w:pStyle w:val="47"/>
        <w:rPr>
          <w:rFonts w:hint="eastAsia" w:ascii="宋体" w:hAnsi="宋体" w:eastAsia="宋体" w:cs="宋体"/>
          <w:color w:val="auto"/>
          <w:lang w:eastAsia="zh-CN"/>
        </w:rPr>
      </w:pPr>
    </w:p>
    <w:p w14:paraId="6CE8744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01FA71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154A60A">
      <w:pPr>
        <w:spacing w:line="360" w:lineRule="auto"/>
        <w:ind w:left="420"/>
        <w:rPr>
          <w:rFonts w:hint="eastAsia" w:ascii="宋体" w:hAnsi="宋体" w:eastAsia="宋体" w:cs="宋体"/>
          <w:color w:val="auto"/>
          <w:sz w:val="24"/>
          <w:lang w:eastAsia="zh-CN"/>
        </w:rPr>
      </w:pPr>
    </w:p>
    <w:p w14:paraId="4FC7E957">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60726E8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14:paraId="0768047D">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14:paraId="7DFE60F7">
      <w:pPr>
        <w:pStyle w:val="47"/>
        <w:rPr>
          <w:rFonts w:hint="eastAsia" w:ascii="宋体" w:hAnsi="宋体" w:eastAsia="宋体" w:cs="宋体"/>
          <w:color w:val="auto"/>
          <w:lang w:val="zh-CN" w:eastAsia="zh-CN"/>
        </w:rPr>
      </w:pPr>
    </w:p>
    <w:p w14:paraId="1A41F8FF">
      <w:pPr>
        <w:pStyle w:val="49"/>
        <w:rPr>
          <w:rFonts w:hint="eastAsia" w:ascii="宋体" w:hAnsi="宋体" w:eastAsia="宋体" w:cs="宋体"/>
          <w:color w:val="auto"/>
          <w:lang w:val="zh-CN" w:eastAsia="zh-CN"/>
        </w:rPr>
      </w:pPr>
    </w:p>
    <w:p w14:paraId="7AE10770">
      <w:pPr>
        <w:pStyle w:val="49"/>
        <w:rPr>
          <w:rFonts w:hint="eastAsia" w:ascii="宋体" w:hAnsi="宋体" w:eastAsia="宋体" w:cs="宋体"/>
          <w:color w:val="auto"/>
          <w:lang w:val="zh-CN" w:eastAsia="zh-CN"/>
        </w:rPr>
      </w:pPr>
    </w:p>
    <w:p w14:paraId="61548DBF">
      <w:pPr>
        <w:pStyle w:val="49"/>
        <w:rPr>
          <w:rFonts w:hint="eastAsia" w:ascii="宋体" w:hAnsi="宋体" w:eastAsia="宋体" w:cs="宋体"/>
          <w:color w:val="auto"/>
          <w:lang w:val="zh-CN" w:eastAsia="zh-CN"/>
        </w:rPr>
      </w:pPr>
    </w:p>
    <w:p w14:paraId="09A48E03">
      <w:pPr>
        <w:pStyle w:val="49"/>
        <w:rPr>
          <w:rFonts w:hint="eastAsia" w:ascii="宋体" w:hAnsi="宋体" w:eastAsia="宋体" w:cs="宋体"/>
          <w:color w:val="auto"/>
          <w:lang w:val="zh-CN" w:eastAsia="zh-CN"/>
        </w:rPr>
      </w:pPr>
    </w:p>
    <w:p w14:paraId="0D38EFDD">
      <w:pPr>
        <w:pStyle w:val="49"/>
        <w:rPr>
          <w:rFonts w:hint="eastAsia" w:ascii="宋体" w:hAnsi="宋体" w:eastAsia="宋体" w:cs="宋体"/>
          <w:color w:val="auto"/>
          <w:lang w:val="zh-CN" w:eastAsia="zh-CN"/>
        </w:rPr>
      </w:pPr>
    </w:p>
    <w:p w14:paraId="34BE3A7D">
      <w:pPr>
        <w:pStyle w:val="49"/>
        <w:rPr>
          <w:rFonts w:hint="eastAsia" w:ascii="宋体" w:hAnsi="宋体" w:eastAsia="宋体" w:cs="宋体"/>
          <w:color w:val="auto"/>
          <w:lang w:val="zh-CN" w:eastAsia="zh-CN"/>
        </w:rPr>
      </w:pPr>
    </w:p>
    <w:p w14:paraId="07B6BDD8">
      <w:pPr>
        <w:pStyle w:val="49"/>
        <w:rPr>
          <w:rFonts w:hint="eastAsia" w:ascii="宋体" w:hAnsi="宋体" w:eastAsia="宋体" w:cs="宋体"/>
          <w:color w:val="auto"/>
          <w:lang w:val="zh-CN" w:eastAsia="zh-CN"/>
        </w:rPr>
      </w:pPr>
    </w:p>
    <w:p w14:paraId="3B7A6321">
      <w:pPr>
        <w:pStyle w:val="49"/>
        <w:rPr>
          <w:rFonts w:hint="eastAsia" w:ascii="宋体" w:hAnsi="宋体" w:eastAsia="宋体" w:cs="宋体"/>
          <w:color w:val="auto"/>
          <w:lang w:val="zh-CN" w:eastAsia="zh-CN"/>
        </w:rPr>
      </w:pPr>
    </w:p>
    <w:p w14:paraId="1315F7B4">
      <w:pPr>
        <w:pStyle w:val="49"/>
        <w:rPr>
          <w:rFonts w:hint="eastAsia" w:ascii="宋体" w:hAnsi="宋体" w:eastAsia="宋体" w:cs="宋体"/>
          <w:color w:val="auto"/>
          <w:lang w:val="zh-CN" w:eastAsia="zh-CN"/>
        </w:rPr>
      </w:pPr>
    </w:p>
    <w:p w14:paraId="26B7C6E7">
      <w:pPr>
        <w:pStyle w:val="49"/>
        <w:rPr>
          <w:rFonts w:hint="eastAsia" w:ascii="宋体" w:hAnsi="宋体" w:eastAsia="宋体" w:cs="宋体"/>
          <w:color w:val="auto"/>
          <w:lang w:val="zh-CN" w:eastAsia="zh-CN"/>
        </w:rPr>
      </w:pPr>
    </w:p>
    <w:p w14:paraId="0EE937BF">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14:paraId="2CF26FAD">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14:paraId="73C9BB47">
      <w:pPr>
        <w:spacing w:line="500" w:lineRule="exact"/>
        <w:ind w:left="0" w:leftChars="0" w:firstLine="0" w:firstLineChars="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p>
    <w:p w14:paraId="264628FC">
      <w:pPr>
        <w:jc w:val="center"/>
        <w:rPr>
          <w:rFonts w:hint="eastAsia" w:ascii="宋体" w:hAnsi="宋体" w:eastAsia="宋体" w:cs="宋体"/>
          <w:b/>
          <w:bCs/>
          <w:color w:val="auto"/>
          <w:sz w:val="32"/>
          <w:szCs w:val="32"/>
          <w:lang w:val="en-US" w:eastAsia="zh-CN"/>
        </w:rPr>
      </w:pPr>
      <w:bookmarkStart w:id="4" w:name="_Toc63778727"/>
    </w:p>
    <w:p w14:paraId="7466AE59">
      <w:pPr>
        <w:jc w:val="center"/>
        <w:rPr>
          <w:rFonts w:hint="eastAsia" w:ascii="宋体" w:hAnsi="宋体" w:eastAsia="宋体" w:cs="宋体"/>
          <w:b/>
          <w:bCs/>
          <w:color w:val="auto"/>
          <w:sz w:val="32"/>
          <w:szCs w:val="32"/>
          <w:lang w:val="en-US" w:eastAsia="zh-CN"/>
        </w:rPr>
      </w:pPr>
    </w:p>
    <w:p w14:paraId="3D05A74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4"/>
    </w:p>
    <w:p w14:paraId="35BB8F40">
      <w:pPr>
        <w:rPr>
          <w:rFonts w:hint="eastAsia" w:ascii="宋体" w:hAnsi="宋体" w:eastAsia="宋体" w:cs="宋体"/>
          <w:b/>
          <w:color w:val="auto"/>
          <w:szCs w:val="21"/>
        </w:rPr>
      </w:pPr>
    </w:p>
    <w:p w14:paraId="12989B1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E813DD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5858DC7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中晟太阳能薄膜项目护坡临时排险加固工程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7FF81A4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6CBB366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08F03FE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0C31547D">
      <w:pPr>
        <w:tabs>
          <w:tab w:val="left" w:pos="854"/>
        </w:tabs>
        <w:spacing w:line="360" w:lineRule="auto"/>
        <w:rPr>
          <w:rFonts w:hint="eastAsia" w:ascii="宋体" w:hAnsi="宋体" w:eastAsia="宋体" w:cs="宋体"/>
          <w:bCs/>
          <w:color w:val="auto"/>
          <w:sz w:val="24"/>
          <w:szCs w:val="24"/>
        </w:rPr>
      </w:pPr>
    </w:p>
    <w:p w14:paraId="046BDFB1">
      <w:pPr>
        <w:tabs>
          <w:tab w:val="left" w:pos="854"/>
        </w:tabs>
        <w:spacing w:line="360" w:lineRule="auto"/>
        <w:rPr>
          <w:rFonts w:hint="eastAsia" w:ascii="宋体" w:hAnsi="宋体" w:eastAsia="宋体" w:cs="宋体"/>
          <w:bCs/>
          <w:color w:val="auto"/>
          <w:sz w:val="24"/>
          <w:szCs w:val="24"/>
        </w:rPr>
      </w:pPr>
    </w:p>
    <w:p w14:paraId="71B9443D">
      <w:pPr>
        <w:tabs>
          <w:tab w:val="left" w:pos="854"/>
        </w:tabs>
        <w:spacing w:line="360" w:lineRule="auto"/>
        <w:rPr>
          <w:rFonts w:hint="eastAsia" w:ascii="宋体" w:hAnsi="宋体" w:eastAsia="宋体" w:cs="宋体"/>
          <w:bCs/>
          <w:color w:val="auto"/>
          <w:sz w:val="24"/>
          <w:szCs w:val="24"/>
        </w:rPr>
      </w:pPr>
    </w:p>
    <w:p w14:paraId="1F617A8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841227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EBC2A99">
      <w:pPr>
        <w:pStyle w:val="16"/>
        <w:rPr>
          <w:rFonts w:hint="eastAsia" w:ascii="宋体" w:hAnsi="宋体" w:eastAsia="宋体" w:cs="宋体"/>
          <w:bCs/>
          <w:color w:val="auto"/>
          <w:sz w:val="24"/>
          <w:szCs w:val="24"/>
          <w:u w:val="single"/>
        </w:rPr>
      </w:pPr>
    </w:p>
    <w:p w14:paraId="145AE664">
      <w:pPr>
        <w:pStyle w:val="16"/>
        <w:rPr>
          <w:rFonts w:hint="eastAsia" w:ascii="宋体" w:hAnsi="宋体" w:eastAsia="宋体" w:cs="宋体"/>
          <w:bCs/>
          <w:color w:val="auto"/>
          <w:sz w:val="24"/>
          <w:szCs w:val="24"/>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14:paraId="0FE4BC5A">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eastAsia="宋体" w:cs="宋体"/>
          <w:b/>
          <w:color w:val="auto"/>
          <w:szCs w:val="21"/>
          <w:lang w:val="en-US" w:eastAsia="zh-CN"/>
        </w:rPr>
        <w:t>二</w:t>
      </w:r>
    </w:p>
    <w:p w14:paraId="02C18F1A">
      <w:pPr>
        <w:jc w:val="center"/>
        <w:rPr>
          <w:rFonts w:hint="eastAsia" w:ascii="宋体" w:hAnsi="宋体" w:eastAsia="宋体" w:cs="宋体"/>
          <w:b/>
          <w:bCs/>
          <w:color w:val="auto"/>
          <w:sz w:val="32"/>
          <w:szCs w:val="32"/>
          <w:lang w:val="en-US" w:eastAsia="zh-CN"/>
        </w:rPr>
      </w:pPr>
    </w:p>
    <w:p w14:paraId="61DFE1B2">
      <w:pPr>
        <w:jc w:val="center"/>
        <w:rPr>
          <w:rFonts w:hint="eastAsia" w:ascii="宋体" w:hAnsi="宋体" w:eastAsia="宋体" w:cs="宋体"/>
          <w:b/>
          <w:bCs/>
          <w:color w:val="auto"/>
          <w:sz w:val="32"/>
          <w:szCs w:val="32"/>
          <w:lang w:val="en-US" w:eastAsia="zh-CN"/>
        </w:rPr>
      </w:pPr>
    </w:p>
    <w:p w14:paraId="614643D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14:paraId="513FE3F3">
      <w:pPr>
        <w:rPr>
          <w:rFonts w:hint="eastAsia" w:ascii="宋体" w:hAnsi="宋体" w:eastAsia="宋体" w:cs="宋体"/>
          <w:b/>
          <w:color w:val="auto"/>
          <w:szCs w:val="21"/>
        </w:rPr>
      </w:pPr>
    </w:p>
    <w:p w14:paraId="7159D11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0E3D35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6530D5A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中晟太阳能薄膜项目护坡临时排险加固工程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47BEFC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481FE1A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641EA39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D8FAD8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39476F7B">
      <w:pPr>
        <w:pStyle w:val="47"/>
        <w:rPr>
          <w:rFonts w:hint="eastAsia" w:ascii="宋体" w:hAnsi="宋体" w:eastAsia="宋体" w:cs="宋体"/>
          <w:color w:val="auto"/>
        </w:rPr>
      </w:pPr>
    </w:p>
    <w:p w14:paraId="12427E3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43073F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8FF045D">
      <w:pPr>
        <w:ind w:left="0" w:leftChars="0" w:firstLine="0" w:firstLineChars="0"/>
        <w:jc w:val="right"/>
        <w:rPr>
          <w:rFonts w:hint="eastAsia" w:ascii="宋体" w:hAnsi="宋体" w:eastAsia="宋体" w:cs="宋体"/>
          <w:color w:val="auto"/>
          <w:sz w:val="24"/>
          <w:szCs w:val="24"/>
          <w:lang w:eastAsia="zh-CN"/>
        </w:rPr>
      </w:pPr>
    </w:p>
    <w:p w14:paraId="23336B7C">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14:paraId="5E34A4AB">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三</w:t>
      </w:r>
    </w:p>
    <w:p w14:paraId="3E1D058B">
      <w:pPr>
        <w:jc w:val="center"/>
        <w:rPr>
          <w:rFonts w:hint="eastAsia" w:ascii="宋体" w:hAnsi="宋体" w:eastAsia="宋体" w:cs="宋体"/>
          <w:b/>
          <w:bCs/>
          <w:color w:val="auto"/>
          <w:sz w:val="32"/>
          <w:szCs w:val="32"/>
          <w:lang w:val="en-US" w:eastAsia="zh-CN"/>
        </w:rPr>
      </w:pPr>
    </w:p>
    <w:p w14:paraId="79406344">
      <w:pPr>
        <w:jc w:val="center"/>
        <w:rPr>
          <w:rFonts w:hint="eastAsia" w:ascii="宋体" w:hAnsi="宋体" w:eastAsia="宋体" w:cs="宋体"/>
          <w:b/>
          <w:bCs/>
          <w:color w:val="auto"/>
          <w:sz w:val="32"/>
          <w:szCs w:val="32"/>
          <w:lang w:val="en-US" w:eastAsia="zh-CN"/>
        </w:rPr>
      </w:pPr>
    </w:p>
    <w:p w14:paraId="057F953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无重大违法记录的声明函</w:t>
      </w:r>
    </w:p>
    <w:p w14:paraId="09F0CC19">
      <w:pPr>
        <w:rPr>
          <w:rFonts w:hint="eastAsia" w:ascii="宋体" w:hAnsi="宋体" w:eastAsia="宋体" w:cs="宋体"/>
          <w:b/>
          <w:color w:val="auto"/>
          <w:szCs w:val="21"/>
        </w:rPr>
      </w:pPr>
    </w:p>
    <w:p w14:paraId="7D8E4143">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272292E">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2396400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中晟太阳能薄膜项目护坡临时排险加固工程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752CFF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DC01FF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73469C2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2FF6589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7886D0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17A87A2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64537C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A48C7DC">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14:paraId="67CC94BF">
      <w:pPr>
        <w:spacing w:line="500" w:lineRule="exact"/>
        <w:ind w:left="0" w:leftChars="0" w:firstLine="0" w:firstLineChars="0"/>
        <w:rPr>
          <w:rFonts w:hint="eastAsia" w:ascii="宋体" w:hAnsi="宋体" w:eastAsia="宋体" w:cs="宋体"/>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14:paraId="40DAB5DA">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四</w:t>
      </w:r>
    </w:p>
    <w:p w14:paraId="5D001CFA">
      <w:pPr>
        <w:jc w:val="center"/>
        <w:rPr>
          <w:rFonts w:hint="eastAsia" w:ascii="宋体" w:hAnsi="宋体" w:eastAsia="宋体" w:cs="宋体"/>
          <w:b/>
          <w:bCs/>
          <w:color w:val="auto"/>
          <w:sz w:val="32"/>
          <w:szCs w:val="32"/>
          <w:lang w:val="en-US" w:eastAsia="zh-CN"/>
        </w:rPr>
      </w:pPr>
    </w:p>
    <w:p w14:paraId="3D147AC9">
      <w:pPr>
        <w:jc w:val="center"/>
        <w:rPr>
          <w:rFonts w:hint="eastAsia" w:ascii="宋体" w:hAnsi="宋体" w:eastAsia="宋体" w:cs="宋体"/>
          <w:b/>
          <w:bCs/>
          <w:color w:val="auto"/>
          <w:sz w:val="32"/>
          <w:szCs w:val="32"/>
          <w:lang w:val="en-US" w:eastAsia="zh-CN"/>
        </w:rPr>
      </w:pPr>
    </w:p>
    <w:p w14:paraId="636BA5E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025D8997">
      <w:pPr>
        <w:rPr>
          <w:rFonts w:hint="eastAsia" w:ascii="宋体" w:hAnsi="宋体" w:eastAsia="宋体" w:cs="宋体"/>
          <w:b/>
          <w:color w:val="auto"/>
          <w:szCs w:val="21"/>
        </w:rPr>
      </w:pPr>
    </w:p>
    <w:p w14:paraId="3330DD29">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5B0F7B6">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4B55B6C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中晟太阳能薄膜项目护坡临时排险加固工程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58F158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7BB4A8A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8F081C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5436C987">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p>
    <w:p w14:paraId="61B2EF2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85464C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D819728">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14:paraId="61A34FCD">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五</w:t>
      </w:r>
    </w:p>
    <w:p w14:paraId="18B9F055">
      <w:pPr>
        <w:jc w:val="center"/>
        <w:rPr>
          <w:rFonts w:hint="eastAsia" w:ascii="宋体" w:hAnsi="宋体" w:eastAsia="宋体" w:cs="宋体"/>
          <w:b/>
          <w:bCs/>
          <w:color w:val="auto"/>
          <w:sz w:val="32"/>
          <w:szCs w:val="32"/>
          <w:lang w:val="en-US" w:eastAsia="zh-CN"/>
        </w:rPr>
      </w:pPr>
    </w:p>
    <w:p w14:paraId="2A0D46CF">
      <w:pPr>
        <w:jc w:val="center"/>
        <w:rPr>
          <w:rFonts w:hint="eastAsia" w:ascii="宋体" w:hAnsi="宋体" w:eastAsia="宋体" w:cs="宋体"/>
          <w:b/>
          <w:bCs/>
          <w:color w:val="auto"/>
          <w:sz w:val="32"/>
          <w:szCs w:val="32"/>
          <w:lang w:val="en-US" w:eastAsia="zh-CN"/>
        </w:rPr>
      </w:pPr>
    </w:p>
    <w:p w14:paraId="389B599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未为本采购项目提供服务的声明函</w:t>
      </w:r>
    </w:p>
    <w:p w14:paraId="791BA96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382A1DA">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A248C9A">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5549AD35">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中晟太阳能薄膜项目护坡临时排险加固工程</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566CF8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38EBAD0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F7E86DF">
      <w:pPr>
        <w:rPr>
          <w:rFonts w:hint="eastAsia" w:ascii="宋体" w:hAnsi="宋体" w:eastAsia="宋体" w:cs="宋体"/>
          <w:b/>
          <w:color w:val="auto"/>
          <w:szCs w:val="21"/>
        </w:rPr>
      </w:pPr>
    </w:p>
    <w:p w14:paraId="561EF48C">
      <w:pPr>
        <w:rPr>
          <w:rFonts w:hint="eastAsia" w:ascii="宋体" w:hAnsi="宋体" w:eastAsia="宋体" w:cs="宋体"/>
          <w:b/>
          <w:color w:val="auto"/>
          <w:szCs w:val="21"/>
        </w:rPr>
      </w:pPr>
    </w:p>
    <w:p w14:paraId="1BAE3BAC">
      <w:pPr>
        <w:rPr>
          <w:rFonts w:hint="eastAsia" w:ascii="宋体" w:hAnsi="宋体" w:eastAsia="宋体" w:cs="宋体"/>
          <w:b/>
          <w:color w:val="auto"/>
          <w:szCs w:val="21"/>
        </w:rPr>
      </w:pPr>
    </w:p>
    <w:p w14:paraId="54826FC8">
      <w:pPr>
        <w:rPr>
          <w:rFonts w:hint="eastAsia" w:ascii="宋体" w:hAnsi="宋体" w:eastAsia="宋体" w:cs="宋体"/>
          <w:b/>
          <w:color w:val="auto"/>
          <w:szCs w:val="21"/>
        </w:rPr>
      </w:pPr>
    </w:p>
    <w:p w14:paraId="1DBCC49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E80100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2CB0C91">
      <w:pPr>
        <w:rPr>
          <w:rFonts w:hint="eastAsia" w:ascii="宋体" w:hAnsi="宋体" w:eastAsia="宋体" w:cs="宋体"/>
          <w:b/>
          <w:color w:val="auto"/>
          <w:szCs w:val="21"/>
        </w:rPr>
      </w:pPr>
    </w:p>
    <w:p w14:paraId="2E581232">
      <w:pPr>
        <w:rPr>
          <w:rFonts w:hint="eastAsia" w:ascii="宋体" w:hAnsi="宋体" w:eastAsia="宋体" w:cs="宋体"/>
          <w:b/>
          <w:color w:val="auto"/>
          <w:szCs w:val="21"/>
        </w:rPr>
      </w:pPr>
    </w:p>
    <w:p w14:paraId="5938DC8A">
      <w:pPr>
        <w:rPr>
          <w:rFonts w:hint="eastAsia" w:ascii="宋体" w:hAnsi="宋体" w:eastAsia="宋体" w:cs="宋体"/>
          <w:b/>
          <w:color w:val="auto"/>
          <w:szCs w:val="21"/>
        </w:rPr>
      </w:pPr>
      <w:r>
        <w:rPr>
          <w:rFonts w:hint="eastAsia" w:ascii="宋体" w:hAnsi="宋体" w:eastAsia="宋体" w:cs="宋体"/>
          <w:b/>
          <w:color w:val="auto"/>
          <w:szCs w:val="21"/>
        </w:rPr>
        <w:br w:type="page"/>
      </w:r>
    </w:p>
    <w:p w14:paraId="104A9996">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附件六</w:t>
      </w:r>
      <w:r>
        <w:rPr>
          <w:rFonts w:hint="eastAsia" w:ascii="宋体" w:hAnsi="宋体" w:eastAsia="宋体" w:cs="宋体"/>
          <w:b/>
          <w:color w:val="auto"/>
          <w:szCs w:val="21"/>
          <w:lang w:val="en-US" w:eastAsia="zh-CN"/>
        </w:rPr>
        <w:t>（1）</w:t>
      </w:r>
    </w:p>
    <w:p w14:paraId="2410E20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2E1955C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中小企业声明函（工程/服务）</w:t>
      </w:r>
    </w:p>
    <w:p w14:paraId="69814521">
      <w:pPr>
        <w:rPr>
          <w:rFonts w:hint="eastAsia" w:ascii="宋体" w:hAnsi="宋体" w:eastAsia="宋体" w:cs="宋体"/>
          <w:color w:val="auto"/>
        </w:rPr>
      </w:pPr>
    </w:p>
    <w:p w14:paraId="0263FA75">
      <w:pPr>
        <w:pStyle w:val="47"/>
        <w:rPr>
          <w:rFonts w:hint="eastAsia" w:ascii="宋体" w:hAnsi="宋体" w:eastAsia="宋体" w:cs="宋体"/>
          <w:color w:val="auto"/>
          <w:lang w:eastAsia="zh-CN"/>
        </w:rPr>
      </w:pPr>
    </w:p>
    <w:p w14:paraId="3639C699">
      <w:pPr>
        <w:pStyle w:val="16"/>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u w:val="single"/>
          <w:lang w:val="en-US" w:eastAsia="zh-CN"/>
        </w:rPr>
        <w:t>黄石临空建设管理有限公司</w:t>
      </w:r>
      <w:r>
        <w:rPr>
          <w:rFonts w:hint="eastAsia" w:ascii="宋体" w:hAnsi="宋体" w:eastAsia="宋体" w:cs="宋体"/>
          <w:i w:val="0"/>
          <w:iCs w:val="0"/>
          <w:color w:val="auto"/>
          <w:spacing w:val="0"/>
          <w:w w:val="100"/>
          <w:position w:val="0"/>
          <w:sz w:val="24"/>
          <w:szCs w:val="24"/>
          <w:lang w:val="en-US" w:eastAsia="zh-CN"/>
        </w:rPr>
        <w:t>的</w:t>
      </w:r>
      <w:r>
        <w:rPr>
          <w:rFonts w:hint="eastAsia" w:ascii="宋体" w:hAnsi="宋体" w:cs="宋体"/>
          <w:color w:val="auto"/>
          <w:sz w:val="24"/>
          <w:szCs w:val="24"/>
          <w:u w:val="single"/>
          <w:lang w:val="en-US" w:eastAsia="zh-CN"/>
        </w:rPr>
        <w:t>中晟太阳能薄膜项目护坡临时排险加固工程</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工程/服务/货物的全部为符合政策要求的中小企业承接</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14:paraId="78748948">
      <w:pPr>
        <w:pStyle w:val="9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1.</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118584BB">
      <w:pPr>
        <w:pStyle w:val="9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2.</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77A250B6">
      <w:pPr>
        <w:pStyle w:val="16"/>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lang w:val="en-US" w:eastAsia="zh-CN"/>
        </w:rPr>
      </w:pPr>
      <w:r>
        <w:rPr>
          <w:rFonts w:hint="eastAsia" w:ascii="宋体" w:hAnsi="宋体" w:eastAsia="宋体" w:cs="宋体"/>
          <w:i w:val="0"/>
          <w:iCs w:val="0"/>
          <w:color w:val="auto"/>
          <w:spacing w:val="0"/>
          <w:w w:val="100"/>
          <w:position w:val="0"/>
          <w:sz w:val="24"/>
          <w:szCs w:val="24"/>
          <w:lang w:val="en-US" w:eastAsia="zh-CN"/>
        </w:rPr>
        <w:t>... ...</w:t>
      </w:r>
    </w:p>
    <w:p w14:paraId="20933EE0">
      <w:pPr>
        <w:pStyle w:val="16"/>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1E025AD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31244660">
      <w:pPr>
        <w:spacing w:line="360" w:lineRule="auto"/>
        <w:ind w:firstLine="480" w:firstLineChars="200"/>
        <w:rPr>
          <w:rFonts w:hint="eastAsia" w:ascii="宋体" w:hAnsi="宋体" w:eastAsia="宋体" w:cs="宋体"/>
          <w:color w:val="auto"/>
          <w:sz w:val="24"/>
          <w:lang w:eastAsia="zh-CN"/>
        </w:rPr>
      </w:pPr>
    </w:p>
    <w:p w14:paraId="3EAB226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DA0D66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97DC6DA">
      <w:pPr>
        <w:rPr>
          <w:rFonts w:hint="eastAsia" w:ascii="宋体" w:hAnsi="宋体" w:eastAsia="宋体" w:cs="宋体"/>
          <w:color w:val="auto"/>
          <w:sz w:val="24"/>
          <w:lang w:eastAsia="zh-CN"/>
        </w:rPr>
      </w:pPr>
    </w:p>
    <w:p w14:paraId="5118C3D3">
      <w:pPr>
        <w:rPr>
          <w:rFonts w:hint="eastAsia" w:ascii="宋体" w:hAnsi="宋体" w:eastAsia="宋体" w:cs="宋体"/>
          <w:b/>
          <w:color w:val="auto"/>
          <w:sz w:val="24"/>
          <w:szCs w:val="24"/>
          <w:lang w:val="zh-CN" w:eastAsia="zh-CN"/>
        </w:rPr>
      </w:pPr>
      <w:bookmarkStart w:id="5" w:name="OLE_LINK13"/>
      <w:bookmarkStart w:id="6" w:name="OLE_LINK14"/>
      <w:r>
        <w:rPr>
          <w:rFonts w:hint="eastAsia" w:ascii="宋体" w:hAnsi="宋体" w:eastAsia="宋体" w:cs="宋体"/>
          <w:b/>
          <w:color w:val="auto"/>
          <w:sz w:val="24"/>
          <w:szCs w:val="24"/>
          <w:lang w:val="zh-CN" w:eastAsia="zh-CN"/>
        </w:rPr>
        <w:br w:type="page"/>
      </w:r>
    </w:p>
    <w:bookmarkEnd w:id="5"/>
    <w:bookmarkEnd w:id="6"/>
    <w:p w14:paraId="3C8B6F05">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（2）</w:t>
      </w:r>
    </w:p>
    <w:p w14:paraId="0CB0F13C">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14:paraId="676A3FF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14:paraId="0FFD62AF">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lang w:val="en-US" w:eastAsia="zh-CN"/>
        </w:rPr>
      </w:pPr>
    </w:p>
    <w:p w14:paraId="409BE61C">
      <w:pPr>
        <w:bidi w:val="0"/>
        <w:jc w:val="center"/>
        <w:rPr>
          <w:rFonts w:hint="eastAsia" w:ascii="宋体" w:hAnsi="宋体" w:eastAsia="宋体" w:cs="宋体"/>
          <w:color w:val="auto"/>
          <w:lang w:eastAsia="zh-CN"/>
        </w:rPr>
      </w:pPr>
      <w:r>
        <w:rPr>
          <w:rFonts w:hint="eastAsia" w:ascii="宋体" w:hAnsi="宋体" w:eastAsia="宋体" w:cs="宋体"/>
          <w:color w:val="auto"/>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14:paraId="73068A8D">
      <w:pPr>
        <w:ind w:firstLine="0"/>
        <w:rPr>
          <w:rFonts w:hint="eastAsia" w:ascii="宋体" w:hAnsi="宋体" w:eastAsia="宋体" w:cs="宋体"/>
          <w:color w:val="auto"/>
          <w:sz w:val="24"/>
          <w:lang w:eastAsia="zh-CN"/>
        </w:rPr>
      </w:pPr>
    </w:p>
    <w:p w14:paraId="1E469422">
      <w:pPr>
        <w:pStyle w:val="16"/>
        <w:rPr>
          <w:rFonts w:hint="eastAsia" w:ascii="宋体" w:hAnsi="宋体" w:eastAsia="宋体" w:cs="宋体"/>
          <w:color w:val="auto"/>
          <w:lang w:eastAsia="zh-CN"/>
        </w:rPr>
        <w:sectPr>
          <w:pgSz w:w="11905" w:h="16838"/>
          <w:pgMar w:top="1417" w:right="1417" w:bottom="1701" w:left="1417" w:header="1134" w:footer="1417" w:gutter="0"/>
          <w:pgNumType w:fmt="decimal"/>
          <w:cols w:space="0" w:num="1"/>
          <w:rtlGutter w:val="0"/>
          <w:docGrid w:type="linesAndChars" w:linePitch="318" w:charSpace="0"/>
        </w:sectPr>
      </w:pPr>
    </w:p>
    <w:p w14:paraId="11A27AC4">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（3）</w:t>
      </w:r>
    </w:p>
    <w:p w14:paraId="0F494379">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633CDD1F">
      <w:pPr>
        <w:pStyle w:val="47"/>
        <w:rPr>
          <w:rFonts w:hint="eastAsia" w:ascii="宋体" w:hAnsi="宋体" w:eastAsia="宋体" w:cs="宋体"/>
          <w:color w:val="auto"/>
          <w:lang w:eastAsia="zh-CN"/>
        </w:rPr>
      </w:pPr>
    </w:p>
    <w:p w14:paraId="6DD298F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14:paraId="6CE887B9">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057225FD">
      <w:pPr>
        <w:snapToGrid w:val="0"/>
        <w:spacing w:line="400" w:lineRule="exact"/>
        <w:rPr>
          <w:rFonts w:hint="eastAsia" w:ascii="宋体" w:hAnsi="宋体" w:eastAsia="宋体" w:cs="宋体"/>
          <w:b/>
          <w:color w:val="auto"/>
          <w:spacing w:val="6"/>
          <w:sz w:val="24"/>
          <w:lang w:eastAsia="zh-CN"/>
        </w:rPr>
      </w:pPr>
    </w:p>
    <w:p w14:paraId="21C7CAF3">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5EE87531">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14:paraId="1895E041">
      <w:pPr>
        <w:snapToGrid w:val="0"/>
        <w:spacing w:line="360" w:lineRule="auto"/>
        <w:ind w:firstLine="504" w:firstLineChars="200"/>
        <w:rPr>
          <w:rFonts w:hint="eastAsia" w:ascii="宋体" w:hAnsi="宋体" w:eastAsia="宋体" w:cs="宋体"/>
          <w:color w:val="auto"/>
          <w:spacing w:val="6"/>
          <w:sz w:val="24"/>
          <w:lang w:eastAsia="zh-CN"/>
        </w:rPr>
      </w:pPr>
    </w:p>
    <w:p w14:paraId="50F7CB08">
      <w:pPr>
        <w:snapToGrid w:val="0"/>
        <w:spacing w:line="360" w:lineRule="auto"/>
        <w:ind w:firstLine="504" w:firstLineChars="200"/>
        <w:rPr>
          <w:rFonts w:hint="eastAsia" w:ascii="宋体" w:hAnsi="宋体" w:eastAsia="宋体" w:cs="宋体"/>
          <w:color w:val="auto"/>
          <w:spacing w:val="6"/>
          <w:sz w:val="24"/>
          <w:lang w:eastAsia="zh-CN"/>
        </w:rPr>
      </w:pPr>
    </w:p>
    <w:p w14:paraId="10A4830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DB0D71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0171B20">
      <w:pPr>
        <w:snapToGrid w:val="0"/>
        <w:spacing w:line="360" w:lineRule="auto"/>
        <w:ind w:firstLine="5418" w:firstLineChars="2150"/>
        <w:rPr>
          <w:rFonts w:hint="eastAsia" w:ascii="宋体" w:hAnsi="宋体" w:eastAsia="宋体" w:cs="宋体"/>
          <w:color w:val="auto"/>
          <w:spacing w:val="6"/>
          <w:sz w:val="24"/>
          <w:lang w:eastAsia="zh-CN"/>
        </w:rPr>
      </w:pPr>
    </w:p>
    <w:p w14:paraId="0508C125">
      <w:pPr>
        <w:rPr>
          <w:rFonts w:hint="eastAsia" w:ascii="宋体" w:hAnsi="宋体" w:eastAsia="宋体" w:cs="宋体"/>
          <w:color w:val="auto"/>
          <w:lang w:eastAsia="zh-CN"/>
        </w:rPr>
      </w:pPr>
      <w:r>
        <w:rPr>
          <w:rFonts w:hint="eastAsia" w:ascii="宋体" w:hAnsi="宋体" w:eastAsia="宋体" w:cs="宋体"/>
          <w:color w:val="auto"/>
          <w:lang w:eastAsia="zh-CN"/>
        </w:rPr>
        <w:br w:type="page"/>
      </w:r>
    </w:p>
    <w:p w14:paraId="275E90B9">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（4）</w:t>
      </w:r>
    </w:p>
    <w:p w14:paraId="4348F066">
      <w:pPr>
        <w:pStyle w:val="49"/>
        <w:rPr>
          <w:rFonts w:hint="eastAsia" w:ascii="宋体" w:hAnsi="宋体" w:eastAsia="宋体" w:cs="宋体"/>
          <w:color w:val="auto"/>
          <w:lang w:eastAsia="zh-CN"/>
        </w:rPr>
      </w:pPr>
    </w:p>
    <w:p w14:paraId="236CA43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1FC75F2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14:paraId="0C9E10B4">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4416C0D3">
      <w:pPr>
        <w:snapToGrid w:val="0"/>
        <w:spacing w:line="400" w:lineRule="exact"/>
        <w:rPr>
          <w:rFonts w:hint="eastAsia" w:ascii="宋体" w:hAnsi="宋体" w:eastAsia="宋体" w:cs="宋体"/>
          <w:b/>
          <w:color w:val="auto"/>
          <w:spacing w:val="6"/>
          <w:sz w:val="24"/>
          <w:lang w:eastAsia="zh-CN"/>
        </w:rPr>
      </w:pPr>
    </w:p>
    <w:p w14:paraId="0A6FC05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2F2EA6C5">
      <w:pPr>
        <w:pStyle w:val="49"/>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6" w:type="default"/>
          <w:pgSz w:w="11905" w:h="16838"/>
          <w:pgMar w:top="1417" w:right="1417" w:bottom="1701" w:left="1417" w:header="1134" w:footer="1417" w:gutter="0"/>
          <w:pgNumType w:fmt="decimal"/>
          <w:cols w:space="0" w:num="1"/>
          <w:rtlGutter w:val="0"/>
          <w:docGrid w:type="linesAndChars" w:linePitch="318" w:charSpace="0"/>
        </w:sectPr>
      </w:pPr>
    </w:p>
    <w:p w14:paraId="37E3AFDF">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（5）</w:t>
      </w:r>
    </w:p>
    <w:p w14:paraId="7F5C0A0B">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03FC8403">
      <w:pPr>
        <w:pStyle w:val="47"/>
        <w:rPr>
          <w:rFonts w:hint="eastAsia" w:ascii="宋体" w:hAnsi="宋体" w:eastAsia="宋体" w:cs="宋体"/>
          <w:color w:val="auto"/>
          <w:lang w:eastAsia="zh-CN"/>
        </w:rPr>
      </w:pPr>
    </w:p>
    <w:p w14:paraId="00D5B14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14:paraId="0EF31B40">
      <w:pPr>
        <w:snapToGrid w:val="0"/>
        <w:spacing w:line="400" w:lineRule="exact"/>
        <w:rPr>
          <w:rFonts w:hint="eastAsia" w:ascii="宋体" w:hAnsi="宋体" w:eastAsia="宋体" w:cs="宋体"/>
          <w:b/>
          <w:color w:val="auto"/>
          <w:spacing w:val="6"/>
          <w:sz w:val="24"/>
          <w:lang w:eastAsia="zh-CN"/>
        </w:rPr>
      </w:pPr>
    </w:p>
    <w:p w14:paraId="234DED3E">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22FAD5E5">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60DAB4DF">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3D08F673">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2FB75BBC">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21F17008">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4220A53D">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rPr>
        <w:br w:type="page"/>
      </w:r>
    </w:p>
    <w:p w14:paraId="37BA5646">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七</w:t>
      </w:r>
    </w:p>
    <w:p w14:paraId="7582F3CC">
      <w:pPr>
        <w:jc w:val="center"/>
        <w:rPr>
          <w:rFonts w:hint="eastAsia" w:ascii="宋体" w:hAnsi="宋体" w:eastAsia="宋体" w:cs="宋体"/>
          <w:b/>
          <w:bCs/>
          <w:color w:val="auto"/>
          <w:sz w:val="32"/>
          <w:szCs w:val="32"/>
        </w:rPr>
      </w:pPr>
    </w:p>
    <w:p w14:paraId="4DD724BB">
      <w:pPr>
        <w:jc w:val="center"/>
        <w:rPr>
          <w:rFonts w:hint="eastAsia" w:ascii="宋体" w:hAnsi="宋体" w:eastAsia="宋体" w:cs="宋体"/>
          <w:b/>
          <w:bCs/>
          <w:color w:val="auto"/>
          <w:sz w:val="32"/>
          <w:szCs w:val="32"/>
        </w:rPr>
      </w:pPr>
    </w:p>
    <w:p w14:paraId="7E63359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拟派项目经理无在建工程承诺函</w:t>
      </w:r>
    </w:p>
    <w:p w14:paraId="52E58C66">
      <w:pPr>
        <w:rPr>
          <w:rFonts w:hint="eastAsia" w:ascii="宋体" w:hAnsi="宋体" w:eastAsia="宋体" w:cs="宋体"/>
          <w:b/>
          <w:color w:val="auto"/>
          <w:szCs w:val="21"/>
        </w:rPr>
      </w:pPr>
    </w:p>
    <w:p w14:paraId="479AC0B9">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9B852E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0D5DB60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471DFA6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3D06D715">
      <w:pPr>
        <w:spacing w:line="360" w:lineRule="auto"/>
        <w:rPr>
          <w:rFonts w:hint="eastAsia" w:ascii="宋体" w:hAnsi="宋体" w:eastAsia="宋体" w:cs="宋体"/>
          <w:color w:val="auto"/>
          <w:sz w:val="24"/>
          <w:szCs w:val="24"/>
        </w:rPr>
      </w:pPr>
    </w:p>
    <w:p w14:paraId="5B218B70">
      <w:pPr>
        <w:wordWrap w:val="0"/>
        <w:spacing w:line="360" w:lineRule="auto"/>
        <w:rPr>
          <w:rFonts w:hint="eastAsia" w:ascii="宋体" w:hAnsi="宋体" w:eastAsia="宋体" w:cs="宋体"/>
          <w:color w:val="auto"/>
          <w:sz w:val="24"/>
        </w:rPr>
      </w:pPr>
    </w:p>
    <w:p w14:paraId="76F401A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4E26F3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C4D6A1D">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435FCDBD">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八</w:t>
      </w:r>
    </w:p>
    <w:p w14:paraId="6CCD27F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14:paraId="66226C0C">
      <w:pPr>
        <w:ind w:firstLine="0"/>
        <w:jc w:val="both"/>
        <w:rPr>
          <w:rFonts w:hint="eastAsia" w:ascii="宋体" w:hAnsi="宋体" w:eastAsia="宋体" w:cs="宋体"/>
          <w:color w:val="auto"/>
          <w:position w:val="6"/>
          <w:sz w:val="24"/>
          <w:lang w:eastAsia="zh-CN"/>
        </w:rPr>
      </w:pPr>
    </w:p>
    <w:p w14:paraId="4C5E857C">
      <w:pPr>
        <w:jc w:val="center"/>
        <w:rPr>
          <w:rFonts w:hint="eastAsia" w:ascii="宋体" w:hAnsi="宋体" w:eastAsia="宋体" w:cs="宋体"/>
          <w:color w:val="auto"/>
          <w:position w:val="6"/>
          <w:sz w:val="24"/>
          <w:lang w:eastAsia="zh-CN"/>
        </w:rPr>
      </w:pPr>
    </w:p>
    <w:p w14:paraId="5DB70519">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单位名称：</w:t>
      </w:r>
    </w:p>
    <w:p w14:paraId="40471B5A">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p>
    <w:p w14:paraId="53135329">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p>
    <w:p w14:paraId="4987C334">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p>
    <w:p w14:paraId="54ACEF42">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p>
    <w:p w14:paraId="24C99AD5">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14:paraId="0B01DBD0">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14:paraId="40697D41">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14:paraId="0317744E">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14:paraId="57E7A02A">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14:paraId="4669D5BF">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14:paraId="04C0B2BA">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14:paraId="1D4A42CF">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14:paraId="0362E9B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14:paraId="5965F790">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14:paraId="3D6C922D">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14:paraId="72D94DB3">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2593D24E">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p>
    <w:p w14:paraId="273D95A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EEC401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9824A8D">
      <w:pPr>
        <w:ind w:firstLine="0"/>
        <w:rPr>
          <w:rFonts w:hint="eastAsia" w:ascii="宋体" w:hAnsi="宋体" w:eastAsia="宋体" w:cs="宋体"/>
          <w:b/>
          <w:color w:val="auto"/>
          <w:sz w:val="24"/>
          <w:lang w:eastAsia="zh-CN"/>
        </w:rPr>
      </w:pPr>
      <w:r>
        <w:rPr>
          <w:rFonts w:hint="eastAsia" w:ascii="宋体" w:hAnsi="宋体" w:eastAsia="宋体" w:cs="宋体"/>
          <w:b/>
          <w:color w:val="auto"/>
          <w:sz w:val="24"/>
          <w:lang w:eastAsia="zh-CN"/>
        </w:rPr>
        <w:br w:type="page"/>
      </w:r>
    </w:p>
    <w:p w14:paraId="2A80850D">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九</w:t>
      </w:r>
    </w:p>
    <w:p w14:paraId="1230052E">
      <w:pPr>
        <w:pStyle w:val="47"/>
        <w:rPr>
          <w:rFonts w:hint="eastAsia" w:ascii="宋体" w:hAnsi="宋体" w:eastAsia="宋体" w:cs="宋体"/>
          <w:color w:val="auto"/>
          <w:lang w:val="zh-CN" w:eastAsia="zh-CN"/>
        </w:rPr>
      </w:pPr>
    </w:p>
    <w:tbl>
      <w:tblPr>
        <w:tblStyle w:val="29"/>
        <w:tblW w:w="9071" w:type="dxa"/>
        <w:jc w:val="center"/>
        <w:tblLayout w:type="fixed"/>
        <w:tblCellMar>
          <w:top w:w="0" w:type="dxa"/>
          <w:left w:w="108" w:type="dxa"/>
          <w:bottom w:w="0" w:type="dxa"/>
          <w:right w:w="108" w:type="dxa"/>
        </w:tblCellMar>
      </w:tblPr>
      <w:tblGrid>
        <w:gridCol w:w="2196"/>
        <w:gridCol w:w="6875"/>
      </w:tblGrid>
      <w:tr w14:paraId="025176CA">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C3AD1F7">
            <w:pPr>
              <w:autoSpaceDE w:val="0"/>
              <w:autoSpaceDN w:val="0"/>
              <w:adjustRightInd w:val="0"/>
              <w:snapToGrid w:val="0"/>
              <w:jc w:val="center"/>
              <w:rPr>
                <w:rFonts w:hint="eastAsia" w:ascii="宋体" w:hAnsi="宋体" w:eastAsia="宋体" w:cs="宋体"/>
                <w:b/>
                <w:color w:val="auto"/>
                <w:sz w:val="32"/>
                <w:szCs w:val="32"/>
                <w:lang w:val="zh-CN"/>
              </w:rPr>
            </w:pPr>
            <w:r>
              <w:rPr>
                <w:rFonts w:hint="eastAsia" w:ascii="宋体" w:hAnsi="宋体" w:eastAsia="宋体" w:cs="宋体"/>
                <w:b/>
                <w:color w:val="auto"/>
                <w:sz w:val="44"/>
                <w:szCs w:val="44"/>
                <w:lang w:val="zh-CN" w:eastAsia="zh-CN"/>
              </w:rPr>
              <w:t>竞争性磋商第二轮报价表</w:t>
            </w:r>
          </w:p>
        </w:tc>
      </w:tr>
      <w:tr w14:paraId="13AA11B6">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1E281A93">
            <w:pPr>
              <w:widowControl/>
              <w:snapToGrid w:val="0"/>
              <w:spacing w:line="360" w:lineRule="auto"/>
              <w:ind w:firstLine="480" w:firstLineChars="200"/>
              <w:jc w:val="left"/>
              <w:rPr>
                <w:rFonts w:hint="eastAsia" w:ascii="宋体" w:hAnsi="宋体" w:eastAsia="宋体" w:cs="宋体"/>
                <w:color w:val="auto"/>
                <w:kern w:val="0"/>
                <w:sz w:val="24"/>
              </w:rPr>
            </w:pPr>
          </w:p>
        </w:tc>
        <w:tc>
          <w:tcPr>
            <w:tcW w:w="6875" w:type="dxa"/>
            <w:tcBorders>
              <w:top w:val="nil"/>
              <w:left w:val="nil"/>
              <w:bottom w:val="nil"/>
              <w:right w:val="nil"/>
            </w:tcBorders>
            <w:vAlign w:val="bottom"/>
          </w:tcPr>
          <w:p w14:paraId="6B030B37">
            <w:pPr>
              <w:widowControl/>
              <w:snapToGrid w:val="0"/>
              <w:spacing w:line="360" w:lineRule="auto"/>
              <w:ind w:firstLine="480" w:firstLineChars="200"/>
              <w:jc w:val="right"/>
              <w:rPr>
                <w:rFonts w:hint="eastAsia" w:ascii="宋体" w:hAnsi="宋体" w:eastAsia="宋体" w:cs="宋体"/>
                <w:color w:val="auto"/>
                <w:kern w:val="0"/>
                <w:sz w:val="24"/>
              </w:rPr>
            </w:pPr>
            <w:r>
              <w:rPr>
                <w:rFonts w:hint="eastAsia" w:ascii="宋体" w:hAnsi="宋体" w:eastAsia="宋体" w:cs="宋体"/>
                <w:color w:val="auto"/>
                <w:kern w:val="0"/>
                <w:sz w:val="24"/>
              </w:rPr>
              <w:t>单位：元</w:t>
            </w:r>
          </w:p>
        </w:tc>
      </w:tr>
      <w:tr w14:paraId="5CCC6382">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7F7E712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5D25B02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color w:val="auto"/>
                <w:spacing w:val="0"/>
                <w:kern w:val="0"/>
                <w:sz w:val="28"/>
                <w:szCs w:val="28"/>
                <w:lang w:eastAsia="zh-CN"/>
              </w:rPr>
            </w:pPr>
            <w:r>
              <w:rPr>
                <w:rFonts w:hint="eastAsia" w:ascii="宋体" w:hAnsi="宋体" w:cs="宋体"/>
                <w:b w:val="0"/>
                <w:bCs/>
                <w:color w:val="auto"/>
                <w:spacing w:val="0"/>
                <w:kern w:val="0"/>
                <w:sz w:val="24"/>
                <w:szCs w:val="24"/>
                <w:lang w:eastAsia="zh-CN"/>
              </w:rPr>
              <w:t>中晟太阳能薄膜项目护坡临时排险加固工程</w:t>
            </w:r>
          </w:p>
        </w:tc>
      </w:tr>
      <w:tr w14:paraId="7D49D291">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3D33531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p w14:paraId="116D6B7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(公章)</w:t>
            </w:r>
          </w:p>
        </w:tc>
        <w:tc>
          <w:tcPr>
            <w:tcW w:w="6875" w:type="dxa"/>
            <w:tcBorders>
              <w:top w:val="nil"/>
              <w:left w:val="nil"/>
              <w:bottom w:val="single" w:color="auto" w:sz="4" w:space="0"/>
              <w:right w:val="single" w:color="auto" w:sz="4" w:space="0"/>
            </w:tcBorders>
            <w:vAlign w:val="center"/>
          </w:tcPr>
          <w:p w14:paraId="68BA2F2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737D243E">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10D6C30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地址</w:t>
            </w:r>
          </w:p>
        </w:tc>
        <w:tc>
          <w:tcPr>
            <w:tcW w:w="6875" w:type="dxa"/>
            <w:tcBorders>
              <w:top w:val="nil"/>
              <w:left w:val="nil"/>
              <w:bottom w:val="single" w:color="auto" w:sz="4" w:space="0"/>
              <w:right w:val="single" w:color="auto" w:sz="4" w:space="0"/>
            </w:tcBorders>
            <w:vAlign w:val="center"/>
          </w:tcPr>
          <w:p w14:paraId="5768A18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lang w:val="en-US"/>
              </w:rPr>
            </w:pPr>
            <w:r>
              <w:rPr>
                <w:rFonts w:hint="eastAsia" w:ascii="宋体" w:hAnsi="宋体" w:eastAsia="宋体" w:cs="宋体"/>
                <w:b w:val="0"/>
                <w:bCs/>
                <w:color w:val="auto"/>
                <w:spacing w:val="0"/>
                <w:kern w:val="0"/>
                <w:sz w:val="24"/>
                <w:szCs w:val="24"/>
                <w:lang w:val="en-US" w:eastAsia="zh-CN"/>
              </w:rPr>
              <w:t>大冶市还地桥镇财政所四楼会议室</w:t>
            </w:r>
          </w:p>
        </w:tc>
      </w:tr>
      <w:tr w14:paraId="308E9626">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5F51F84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第（2）轮报价</w:t>
            </w:r>
          </w:p>
        </w:tc>
        <w:tc>
          <w:tcPr>
            <w:tcW w:w="6875" w:type="dxa"/>
            <w:tcBorders>
              <w:top w:val="nil"/>
              <w:left w:val="nil"/>
              <w:bottom w:val="single" w:color="auto" w:sz="4" w:space="0"/>
              <w:right w:val="single" w:color="auto" w:sz="4" w:space="0"/>
            </w:tcBorders>
            <w:vAlign w:val="center"/>
          </w:tcPr>
          <w:p w14:paraId="05BCA4D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7F829C9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03D5C08A">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3207D7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时间</w:t>
            </w:r>
          </w:p>
        </w:tc>
        <w:tc>
          <w:tcPr>
            <w:tcW w:w="6875" w:type="dxa"/>
            <w:tcBorders>
              <w:top w:val="nil"/>
              <w:left w:val="nil"/>
              <w:bottom w:val="single" w:color="auto" w:sz="4" w:space="0"/>
              <w:right w:val="single" w:color="auto" w:sz="4" w:space="0"/>
            </w:tcBorders>
            <w:vAlign w:val="center"/>
          </w:tcPr>
          <w:p w14:paraId="3824118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6BE2593C">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7BE83CC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法人或</w:t>
            </w:r>
          </w:p>
          <w:p w14:paraId="1E8437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被授权</w:t>
            </w:r>
            <w:r>
              <w:rPr>
                <w:rFonts w:hint="eastAsia" w:ascii="宋体" w:hAnsi="宋体" w:eastAsia="宋体" w:cs="宋体"/>
                <w:color w:val="auto"/>
                <w:kern w:val="0"/>
                <w:sz w:val="24"/>
                <w:szCs w:val="24"/>
              </w:rPr>
              <w:t>人签名</w:t>
            </w:r>
          </w:p>
        </w:tc>
        <w:tc>
          <w:tcPr>
            <w:tcW w:w="6875" w:type="dxa"/>
            <w:tcBorders>
              <w:top w:val="nil"/>
              <w:left w:val="nil"/>
              <w:bottom w:val="single" w:color="auto" w:sz="4" w:space="0"/>
              <w:right w:val="single" w:color="auto" w:sz="4" w:space="0"/>
            </w:tcBorders>
            <w:vAlign w:val="center"/>
          </w:tcPr>
          <w:p w14:paraId="653CD41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bl>
    <w:p w14:paraId="4D2F79B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3C493BE">
      <w:pPr>
        <w:spacing w:line="360" w:lineRule="auto"/>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b/>
          <w:color w:val="auto"/>
          <w:sz w:val="24"/>
          <w:szCs w:val="24"/>
          <w:shd w:val="pct10" w:color="auto" w:fill="FFFFFF"/>
        </w:rPr>
        <w:t>注：本表格单独打印在响应文件以外，参加</w:t>
      </w:r>
      <w:r>
        <w:rPr>
          <w:rFonts w:hint="eastAsia" w:ascii="宋体" w:hAnsi="宋体" w:eastAsia="宋体" w:cs="宋体"/>
          <w:b/>
          <w:color w:val="auto"/>
          <w:sz w:val="24"/>
          <w:szCs w:val="24"/>
          <w:shd w:val="pct10" w:color="auto" w:fill="FFFFFF"/>
          <w:lang w:eastAsia="zh-CN"/>
        </w:rPr>
        <w:t>磋商</w:t>
      </w:r>
      <w:r>
        <w:rPr>
          <w:rFonts w:hint="eastAsia" w:ascii="宋体" w:hAnsi="宋体" w:eastAsia="宋体" w:cs="宋体"/>
          <w:b/>
          <w:color w:val="auto"/>
          <w:sz w:val="24"/>
          <w:szCs w:val="24"/>
          <w:shd w:val="pct10" w:color="auto" w:fill="FFFFFF"/>
        </w:rPr>
        <w:t>的供应商代表手持，参与第二轮报价时按要求填写并递交。供应商报价不能超过第一轮报价，否则视为无效投标。</w:t>
      </w:r>
    </w:p>
    <w:p w14:paraId="17952308">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79EE6A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lang w:eastAsia="zh-CN"/>
        </w:rPr>
        <w:t>部分  资格后审证明文件</w:t>
      </w:r>
    </w:p>
    <w:p w14:paraId="07A92F0B">
      <w:pPr>
        <w:spacing w:line="400" w:lineRule="exact"/>
        <w:rPr>
          <w:rFonts w:hint="eastAsia" w:ascii="宋体" w:hAnsi="宋体" w:eastAsia="宋体" w:cs="宋体"/>
          <w:color w:val="auto"/>
          <w:sz w:val="28"/>
          <w:szCs w:val="28"/>
          <w:lang w:eastAsia="zh-CN"/>
        </w:rPr>
      </w:pPr>
    </w:p>
    <w:p w14:paraId="13B3107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本次</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实行资格后审，由</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小组审查供应商提供的响应文件，无须另外提供。</w:t>
      </w:r>
      <w:r>
        <w:rPr>
          <w:rFonts w:hint="eastAsia" w:ascii="宋体" w:hAnsi="宋体" w:eastAsia="宋体" w:cs="宋体"/>
          <w:b/>
          <w:bCs/>
          <w:color w:val="auto"/>
          <w:sz w:val="24"/>
          <w:szCs w:val="24"/>
          <w:u w:val="none"/>
          <w:lang w:val="en-US" w:eastAsia="zh-CN"/>
        </w:rPr>
        <w:t>所有证明材料是原件的扫描件或影印件并加盖公章，要求清晰易于辨认，文件</w:t>
      </w:r>
      <w:r>
        <w:rPr>
          <w:rFonts w:hint="eastAsia" w:ascii="宋体" w:hAnsi="宋体" w:eastAsia="宋体" w:cs="宋体"/>
          <w:b/>
          <w:bCs/>
          <w:color w:val="auto"/>
          <w:sz w:val="24"/>
          <w:szCs w:val="24"/>
          <w:u w:val="none"/>
          <w:lang w:eastAsia="zh-CN"/>
        </w:rPr>
        <w:t>未按要求提供或审查不合格的作无效投标处理。</w:t>
      </w:r>
    </w:p>
    <w:p w14:paraId="38533C2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14:paraId="6B4486C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p>
    <w:p w14:paraId="173477E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14:paraId="0DF3D9D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按照附件二格式提交《财务状况报告、依法缴纳税收和社会保障资金的声明函》。</w:t>
      </w:r>
    </w:p>
    <w:p w14:paraId="4CFFA3D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14:paraId="33AD5D2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按照附件一格式提交《具备履行合同所必需的设备和专业技术能力的声明函》</w:t>
      </w:r>
      <w:r>
        <w:rPr>
          <w:rFonts w:hint="eastAsia" w:ascii="宋体" w:hAnsi="宋体" w:eastAsia="宋体" w:cs="宋体"/>
          <w:b w:val="0"/>
          <w:bCs/>
          <w:color w:val="auto"/>
          <w:sz w:val="24"/>
          <w:szCs w:val="24"/>
          <w:lang w:eastAsia="zh-CN"/>
        </w:rPr>
        <w:t>。</w:t>
      </w:r>
    </w:p>
    <w:p w14:paraId="74E0E27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14:paraId="787377B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eastAsia="zh-CN"/>
        </w:rPr>
        <w:t>按照附件二格式提交《财务状况报告、依法缴纳税收和社会保障资金的声明函》。</w:t>
      </w:r>
    </w:p>
    <w:p w14:paraId="23B6EDE6">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14:paraId="225AC4F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按照附件三格式提交《无重大违法记录的声明函》</w:t>
      </w:r>
      <w:r>
        <w:rPr>
          <w:rFonts w:hint="eastAsia" w:ascii="宋体" w:hAnsi="宋体" w:eastAsia="宋体" w:cs="宋体"/>
          <w:b w:val="0"/>
          <w:bCs/>
          <w:color w:val="auto"/>
          <w:sz w:val="24"/>
          <w:szCs w:val="24"/>
          <w:lang w:eastAsia="zh-CN"/>
        </w:rPr>
        <w:t>。</w:t>
      </w:r>
    </w:p>
    <w:p w14:paraId="22377D54">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14:paraId="13944B42">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eastAsia="宋体" w:cs="宋体"/>
          <w:b w:val="0"/>
          <w:bCs/>
          <w:color w:val="auto"/>
          <w:sz w:val="24"/>
          <w:szCs w:val="24"/>
          <w:lang w:val="en-US" w:eastAsia="zh-CN"/>
        </w:rPr>
        <w:t>八</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14:paraId="58E012F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14:paraId="25E3754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按照附件四格式提交《未参加同一合同项下的政府采购活动的声明函》</w:t>
      </w:r>
      <w:r>
        <w:rPr>
          <w:rFonts w:hint="eastAsia" w:ascii="宋体" w:hAnsi="宋体" w:eastAsia="宋体" w:cs="宋体"/>
          <w:b w:val="0"/>
          <w:bCs/>
          <w:color w:val="auto"/>
          <w:sz w:val="24"/>
          <w:szCs w:val="24"/>
          <w:lang w:eastAsia="zh-CN"/>
        </w:rPr>
        <w:t>。</w:t>
      </w:r>
    </w:p>
    <w:p w14:paraId="0BFFDC8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14:paraId="3E45A5C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按照附件五格式提交《未为本采购项目提供服务的声明函》</w:t>
      </w:r>
      <w:r>
        <w:rPr>
          <w:rFonts w:hint="eastAsia" w:ascii="宋体" w:hAnsi="宋体" w:eastAsia="宋体" w:cs="宋体"/>
          <w:b w:val="0"/>
          <w:bCs/>
          <w:color w:val="auto"/>
          <w:sz w:val="24"/>
          <w:szCs w:val="24"/>
          <w:lang w:eastAsia="zh-CN"/>
        </w:rPr>
        <w:t>。</w:t>
      </w:r>
    </w:p>
    <w:p w14:paraId="2CF9599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eastAsia="宋体" w:cs="宋体"/>
          <w:b/>
          <w:bCs w:val="0"/>
          <w:color w:val="auto"/>
          <w:sz w:val="24"/>
          <w:szCs w:val="24"/>
        </w:rPr>
        <w:t>，未被列入政府采购严重违法失信行为记录名单</w:t>
      </w:r>
    </w:p>
    <w:p w14:paraId="31BAEC9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14:paraId="2083DDDD">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）落实政府采购政策需满足的资格要求</w:t>
      </w:r>
    </w:p>
    <w:p w14:paraId="22C0E60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5A9478A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十一</w:t>
      </w:r>
      <w:r>
        <w:rPr>
          <w:rFonts w:hint="eastAsia" w:ascii="宋体" w:hAnsi="宋体" w:eastAsia="宋体" w:cs="宋体"/>
          <w:b/>
          <w:bCs w:val="0"/>
          <w:color w:val="auto"/>
          <w:sz w:val="24"/>
          <w:szCs w:val="24"/>
        </w:rPr>
        <w:t>）本项目的特定资格要求</w:t>
      </w:r>
    </w:p>
    <w:p w14:paraId="45F9A63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供应商须具备行政主管部门核发的建筑工程或市政公用工程施工总承包三级及以上资质或，具备有效的安全生产许可证</w:t>
      </w:r>
      <w:r>
        <w:rPr>
          <w:rFonts w:hint="eastAsia" w:ascii="宋体" w:hAnsi="宋体" w:eastAsia="宋体" w:cs="宋体"/>
          <w:color w:val="auto"/>
          <w:sz w:val="24"/>
          <w:szCs w:val="24"/>
          <w:lang w:val="zh-CN" w:eastAsia="zh-CN"/>
        </w:rPr>
        <w:t>。</w:t>
      </w:r>
    </w:p>
    <w:p w14:paraId="12D255A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en-US" w:eastAsia="zh-CN"/>
        </w:rPr>
        <w:t>拟派项目经理须具备建设行政主管部门核发的建筑工程或市政公用工程专业贰级或以上注册建造师资格（不含临时证），具备有效的安全生产考核合格证书（B证），且未担任其他在建工程的项目经理(提供承诺函)</w:t>
      </w:r>
      <w:r>
        <w:rPr>
          <w:rFonts w:hint="eastAsia" w:ascii="宋体" w:hAnsi="宋体" w:eastAsia="宋体" w:cs="宋体"/>
          <w:color w:val="auto"/>
          <w:sz w:val="24"/>
          <w:szCs w:val="24"/>
          <w:lang w:val="zh-CN" w:eastAsia="zh-CN"/>
        </w:rPr>
        <w:t>；技术负责人具相关专业中级及以上职称证书；提供施工员、质量（质检）员、材料员、资料员岗位证，安全员具备有效的安全生产考核合格证(C证)，以上拟派的所有人员不得相互兼职。</w:t>
      </w:r>
    </w:p>
    <w:p w14:paraId="11E16C4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w:t>
      </w:r>
    </w:p>
    <w:p w14:paraId="45DA183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p>
    <w:sectPr>
      <w:footerReference r:id="rId19" w:type="first"/>
      <w:headerReference r:id="rId17" w:type="default"/>
      <w:footerReference r:id="rId18"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AC4A">
    <w:pPr>
      <w:pStyle w:val="2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FB6A">
    <w:pPr>
      <w:pStyle w:val="22"/>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6A6509BD">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6A6509BD">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BA4F">
    <w:pPr>
      <w:pStyle w:val="2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47D33">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347D33">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66EE">
    <w:pPr>
      <w:pStyle w:val="22"/>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2EBF7">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22EBF7">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7D37">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806C">
    <w:pPr>
      <w:pStyle w:val="22"/>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894B">
    <w:pPr>
      <w:pStyle w:val="22"/>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695FC">
    <w:pPr>
      <w:pStyle w:val="22"/>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B884">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6119C">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36119C">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69F8">
    <w:pPr>
      <w:pStyle w:val="2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630F1">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5630F1">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A6E9">
    <w:pPr>
      <w:pStyle w:val="22"/>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A782B">
                          <w:pPr>
                            <w:pStyle w:val="22"/>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AA782B">
                    <w:pPr>
                      <w:pStyle w:val="22"/>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965A">
    <w:pPr>
      <w:pStyle w:val="22"/>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0E620">
                          <w:pPr>
                            <w:pStyle w:val="22"/>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A0E620">
                    <w:pPr>
                      <w:pStyle w:val="22"/>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ED77">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4D2B">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502D">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7927">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B365">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9EE"/>
    <w:multiLevelType w:val="singleLevel"/>
    <w:tmpl w:val="C92329EE"/>
    <w:lvl w:ilvl="0" w:tentative="0">
      <w:start w:val="2"/>
      <w:numFmt w:val="decimal"/>
      <w:suff w:val="nothing"/>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abstractNum w:abstractNumId="2">
    <w:nsid w:val="768DDF03"/>
    <w:multiLevelType w:val="singleLevel"/>
    <w:tmpl w:val="768DDF0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ODdhNTQyZjAyODQxOWRhYTg4MTMyNTE1OWM1OGE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9009B"/>
    <w:rsid w:val="001A0D27"/>
    <w:rsid w:val="001B21B4"/>
    <w:rsid w:val="001B59CE"/>
    <w:rsid w:val="001C2ACE"/>
    <w:rsid w:val="001C3617"/>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370F7"/>
    <w:rsid w:val="00351361"/>
    <w:rsid w:val="003652E7"/>
    <w:rsid w:val="00391717"/>
    <w:rsid w:val="00392BB0"/>
    <w:rsid w:val="0039554C"/>
    <w:rsid w:val="003A08F5"/>
    <w:rsid w:val="003A5E60"/>
    <w:rsid w:val="003C7E4C"/>
    <w:rsid w:val="003E7850"/>
    <w:rsid w:val="003F32C6"/>
    <w:rsid w:val="00411680"/>
    <w:rsid w:val="00416673"/>
    <w:rsid w:val="004217B8"/>
    <w:rsid w:val="00423A01"/>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627AE"/>
    <w:rsid w:val="0077406A"/>
    <w:rsid w:val="00777041"/>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572D"/>
    <w:rsid w:val="008369D3"/>
    <w:rsid w:val="00841C32"/>
    <w:rsid w:val="0086497B"/>
    <w:rsid w:val="00885702"/>
    <w:rsid w:val="00886602"/>
    <w:rsid w:val="00886E37"/>
    <w:rsid w:val="008919AD"/>
    <w:rsid w:val="008A2E76"/>
    <w:rsid w:val="008B6F6C"/>
    <w:rsid w:val="008C76AA"/>
    <w:rsid w:val="008C7EBD"/>
    <w:rsid w:val="00933C83"/>
    <w:rsid w:val="009706F5"/>
    <w:rsid w:val="009A601B"/>
    <w:rsid w:val="009B4EF0"/>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68B"/>
    <w:rsid w:val="00B903B5"/>
    <w:rsid w:val="00B95985"/>
    <w:rsid w:val="00BB094C"/>
    <w:rsid w:val="00BB7494"/>
    <w:rsid w:val="00BC1219"/>
    <w:rsid w:val="00BC66F5"/>
    <w:rsid w:val="00BF1B24"/>
    <w:rsid w:val="00C067AA"/>
    <w:rsid w:val="00C20A36"/>
    <w:rsid w:val="00C57831"/>
    <w:rsid w:val="00C73494"/>
    <w:rsid w:val="00C8686A"/>
    <w:rsid w:val="00C97FB3"/>
    <w:rsid w:val="00CA4916"/>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3021"/>
    <w:rsid w:val="012647A7"/>
    <w:rsid w:val="012D5BF2"/>
    <w:rsid w:val="01361D7C"/>
    <w:rsid w:val="014069F4"/>
    <w:rsid w:val="017719B8"/>
    <w:rsid w:val="01837C8B"/>
    <w:rsid w:val="01A33815"/>
    <w:rsid w:val="01C20091"/>
    <w:rsid w:val="01C81F1F"/>
    <w:rsid w:val="01EC3E90"/>
    <w:rsid w:val="0246665E"/>
    <w:rsid w:val="026131F8"/>
    <w:rsid w:val="02685ED8"/>
    <w:rsid w:val="02801CFB"/>
    <w:rsid w:val="02936033"/>
    <w:rsid w:val="02BC1BF2"/>
    <w:rsid w:val="02C6424A"/>
    <w:rsid w:val="02FF6286"/>
    <w:rsid w:val="030B779B"/>
    <w:rsid w:val="03121834"/>
    <w:rsid w:val="0374155E"/>
    <w:rsid w:val="03B423D6"/>
    <w:rsid w:val="03B77308"/>
    <w:rsid w:val="03C777A9"/>
    <w:rsid w:val="03E14705"/>
    <w:rsid w:val="03E237A3"/>
    <w:rsid w:val="03E31EB4"/>
    <w:rsid w:val="040A295B"/>
    <w:rsid w:val="044F73E1"/>
    <w:rsid w:val="04500047"/>
    <w:rsid w:val="045B70AB"/>
    <w:rsid w:val="04764A37"/>
    <w:rsid w:val="04C82F02"/>
    <w:rsid w:val="04DB7FDB"/>
    <w:rsid w:val="050227EC"/>
    <w:rsid w:val="050F6034"/>
    <w:rsid w:val="051B5B57"/>
    <w:rsid w:val="05281F19"/>
    <w:rsid w:val="05630A52"/>
    <w:rsid w:val="05AA4C92"/>
    <w:rsid w:val="05D142D3"/>
    <w:rsid w:val="06174142"/>
    <w:rsid w:val="062C7B29"/>
    <w:rsid w:val="06653F93"/>
    <w:rsid w:val="068C79F0"/>
    <w:rsid w:val="06A62213"/>
    <w:rsid w:val="06A7011A"/>
    <w:rsid w:val="06E02C18"/>
    <w:rsid w:val="06F5332E"/>
    <w:rsid w:val="074771C4"/>
    <w:rsid w:val="07512555"/>
    <w:rsid w:val="075654E8"/>
    <w:rsid w:val="076D18CD"/>
    <w:rsid w:val="078D5AB2"/>
    <w:rsid w:val="07997735"/>
    <w:rsid w:val="079C042B"/>
    <w:rsid w:val="079E4618"/>
    <w:rsid w:val="07B243A7"/>
    <w:rsid w:val="07C6009E"/>
    <w:rsid w:val="07C82CA9"/>
    <w:rsid w:val="07CD0BC2"/>
    <w:rsid w:val="07D81891"/>
    <w:rsid w:val="07E07FF3"/>
    <w:rsid w:val="08191C7D"/>
    <w:rsid w:val="082E197B"/>
    <w:rsid w:val="08431A32"/>
    <w:rsid w:val="08554018"/>
    <w:rsid w:val="085C65A4"/>
    <w:rsid w:val="08B369FA"/>
    <w:rsid w:val="08B86EC5"/>
    <w:rsid w:val="08BB15AE"/>
    <w:rsid w:val="08D311AC"/>
    <w:rsid w:val="08DA5E7D"/>
    <w:rsid w:val="08F70F1A"/>
    <w:rsid w:val="090E2E76"/>
    <w:rsid w:val="092A261D"/>
    <w:rsid w:val="095347F5"/>
    <w:rsid w:val="096F2E84"/>
    <w:rsid w:val="097710F6"/>
    <w:rsid w:val="09871E01"/>
    <w:rsid w:val="09907DD5"/>
    <w:rsid w:val="09C7416C"/>
    <w:rsid w:val="09D36069"/>
    <w:rsid w:val="09DF5879"/>
    <w:rsid w:val="09EF6EB4"/>
    <w:rsid w:val="0A0023CE"/>
    <w:rsid w:val="0A0F3E7A"/>
    <w:rsid w:val="0A2776AD"/>
    <w:rsid w:val="0A394D2B"/>
    <w:rsid w:val="0A5A3799"/>
    <w:rsid w:val="0A634C43"/>
    <w:rsid w:val="0A6747F6"/>
    <w:rsid w:val="0A7A5788"/>
    <w:rsid w:val="0A8E35A8"/>
    <w:rsid w:val="0A947F89"/>
    <w:rsid w:val="0AB31095"/>
    <w:rsid w:val="0AB6086B"/>
    <w:rsid w:val="0AFF108C"/>
    <w:rsid w:val="0B2371B7"/>
    <w:rsid w:val="0B2A58B1"/>
    <w:rsid w:val="0B4F7789"/>
    <w:rsid w:val="0B706FD5"/>
    <w:rsid w:val="0B832D71"/>
    <w:rsid w:val="0BB45F55"/>
    <w:rsid w:val="0BBB5E75"/>
    <w:rsid w:val="0BE523FD"/>
    <w:rsid w:val="0BF97019"/>
    <w:rsid w:val="0BFC2D9B"/>
    <w:rsid w:val="0C0A32D4"/>
    <w:rsid w:val="0C0F54D3"/>
    <w:rsid w:val="0C10307B"/>
    <w:rsid w:val="0C114E2D"/>
    <w:rsid w:val="0C3B08C0"/>
    <w:rsid w:val="0C4D63BF"/>
    <w:rsid w:val="0C9547C0"/>
    <w:rsid w:val="0CAE346F"/>
    <w:rsid w:val="0CCE3533"/>
    <w:rsid w:val="0CD63C7B"/>
    <w:rsid w:val="0D370DC6"/>
    <w:rsid w:val="0D4400C6"/>
    <w:rsid w:val="0D526673"/>
    <w:rsid w:val="0D700F3D"/>
    <w:rsid w:val="0D8D1F4B"/>
    <w:rsid w:val="0D916896"/>
    <w:rsid w:val="0DA344F4"/>
    <w:rsid w:val="0DA80818"/>
    <w:rsid w:val="0DB24993"/>
    <w:rsid w:val="0DB6536F"/>
    <w:rsid w:val="0DB67E85"/>
    <w:rsid w:val="0DCB1E4C"/>
    <w:rsid w:val="0DD8123F"/>
    <w:rsid w:val="0E021DBD"/>
    <w:rsid w:val="0E785AE8"/>
    <w:rsid w:val="0E7E3F6B"/>
    <w:rsid w:val="0E813BB2"/>
    <w:rsid w:val="0E8558A0"/>
    <w:rsid w:val="0EA93331"/>
    <w:rsid w:val="0EAA27B7"/>
    <w:rsid w:val="0EC27428"/>
    <w:rsid w:val="0F074CB3"/>
    <w:rsid w:val="0F2B0F4E"/>
    <w:rsid w:val="0F9A4E53"/>
    <w:rsid w:val="0FD115AC"/>
    <w:rsid w:val="0FE510C3"/>
    <w:rsid w:val="1025528A"/>
    <w:rsid w:val="107E734A"/>
    <w:rsid w:val="108A1D30"/>
    <w:rsid w:val="108B740D"/>
    <w:rsid w:val="1094450B"/>
    <w:rsid w:val="10944749"/>
    <w:rsid w:val="109955AE"/>
    <w:rsid w:val="10AF6514"/>
    <w:rsid w:val="10B9078D"/>
    <w:rsid w:val="10D97F9B"/>
    <w:rsid w:val="11402AE1"/>
    <w:rsid w:val="11546EB2"/>
    <w:rsid w:val="115A0179"/>
    <w:rsid w:val="117553DE"/>
    <w:rsid w:val="118216B9"/>
    <w:rsid w:val="11D8663F"/>
    <w:rsid w:val="11E15093"/>
    <w:rsid w:val="120D152D"/>
    <w:rsid w:val="121F4767"/>
    <w:rsid w:val="122E2E2E"/>
    <w:rsid w:val="12317EC7"/>
    <w:rsid w:val="124E6A14"/>
    <w:rsid w:val="125619AF"/>
    <w:rsid w:val="1257160E"/>
    <w:rsid w:val="12620A16"/>
    <w:rsid w:val="12684971"/>
    <w:rsid w:val="126C5A7F"/>
    <w:rsid w:val="127B5815"/>
    <w:rsid w:val="12B2441E"/>
    <w:rsid w:val="12C43BA7"/>
    <w:rsid w:val="13134856"/>
    <w:rsid w:val="13172D54"/>
    <w:rsid w:val="131913CB"/>
    <w:rsid w:val="134073A0"/>
    <w:rsid w:val="137F3BDD"/>
    <w:rsid w:val="138A3509"/>
    <w:rsid w:val="13D86E9A"/>
    <w:rsid w:val="145F4D2C"/>
    <w:rsid w:val="145F7DBF"/>
    <w:rsid w:val="147E63C4"/>
    <w:rsid w:val="148E173C"/>
    <w:rsid w:val="14923B72"/>
    <w:rsid w:val="14A81816"/>
    <w:rsid w:val="14ED7A1C"/>
    <w:rsid w:val="151405BA"/>
    <w:rsid w:val="152D05F0"/>
    <w:rsid w:val="15340F4D"/>
    <w:rsid w:val="1544262E"/>
    <w:rsid w:val="15605979"/>
    <w:rsid w:val="156A6C66"/>
    <w:rsid w:val="15951935"/>
    <w:rsid w:val="15CA4563"/>
    <w:rsid w:val="15CE2BC7"/>
    <w:rsid w:val="16157D2A"/>
    <w:rsid w:val="16263F3D"/>
    <w:rsid w:val="16487728"/>
    <w:rsid w:val="166C09FE"/>
    <w:rsid w:val="168B6620"/>
    <w:rsid w:val="16C45910"/>
    <w:rsid w:val="16C66A38"/>
    <w:rsid w:val="16D94F8A"/>
    <w:rsid w:val="16E11692"/>
    <w:rsid w:val="16EC22E7"/>
    <w:rsid w:val="16FF467B"/>
    <w:rsid w:val="170672DF"/>
    <w:rsid w:val="170E2ACA"/>
    <w:rsid w:val="172349C0"/>
    <w:rsid w:val="174424C3"/>
    <w:rsid w:val="174A03FF"/>
    <w:rsid w:val="17545593"/>
    <w:rsid w:val="17A62699"/>
    <w:rsid w:val="17E07593"/>
    <w:rsid w:val="180764C2"/>
    <w:rsid w:val="180C77AB"/>
    <w:rsid w:val="18110B1E"/>
    <w:rsid w:val="1811377D"/>
    <w:rsid w:val="181B0756"/>
    <w:rsid w:val="18267F6A"/>
    <w:rsid w:val="18382D44"/>
    <w:rsid w:val="1878619A"/>
    <w:rsid w:val="18842F90"/>
    <w:rsid w:val="18C927D1"/>
    <w:rsid w:val="18E82E10"/>
    <w:rsid w:val="18F953B8"/>
    <w:rsid w:val="190F6410"/>
    <w:rsid w:val="19526877"/>
    <w:rsid w:val="19592CB9"/>
    <w:rsid w:val="19621AAB"/>
    <w:rsid w:val="199935F0"/>
    <w:rsid w:val="19AD336C"/>
    <w:rsid w:val="19C470DF"/>
    <w:rsid w:val="19EC49EE"/>
    <w:rsid w:val="1A2501C8"/>
    <w:rsid w:val="1A486217"/>
    <w:rsid w:val="1A6872FF"/>
    <w:rsid w:val="1A6929E1"/>
    <w:rsid w:val="1A6F2576"/>
    <w:rsid w:val="1A747DEB"/>
    <w:rsid w:val="1A7535DF"/>
    <w:rsid w:val="1A7A09A7"/>
    <w:rsid w:val="1A824F3A"/>
    <w:rsid w:val="1A8E6EC4"/>
    <w:rsid w:val="1AC76DF0"/>
    <w:rsid w:val="1ADE4A37"/>
    <w:rsid w:val="1ADE4E0F"/>
    <w:rsid w:val="1B0A2FB6"/>
    <w:rsid w:val="1B11541D"/>
    <w:rsid w:val="1B1C5ADB"/>
    <w:rsid w:val="1B25086F"/>
    <w:rsid w:val="1B2B4C10"/>
    <w:rsid w:val="1B38518C"/>
    <w:rsid w:val="1B452781"/>
    <w:rsid w:val="1B8046E4"/>
    <w:rsid w:val="1B9215CF"/>
    <w:rsid w:val="1BA333BA"/>
    <w:rsid w:val="1BB3715A"/>
    <w:rsid w:val="1BF15435"/>
    <w:rsid w:val="1BFD1593"/>
    <w:rsid w:val="1C015951"/>
    <w:rsid w:val="1C1A60D6"/>
    <w:rsid w:val="1C78077E"/>
    <w:rsid w:val="1C7A05BE"/>
    <w:rsid w:val="1CDB3D5E"/>
    <w:rsid w:val="1CE912A0"/>
    <w:rsid w:val="1D1E547F"/>
    <w:rsid w:val="1D24052A"/>
    <w:rsid w:val="1D305C11"/>
    <w:rsid w:val="1D3261D3"/>
    <w:rsid w:val="1D3A0201"/>
    <w:rsid w:val="1D3D0EF5"/>
    <w:rsid w:val="1D57407D"/>
    <w:rsid w:val="1D661647"/>
    <w:rsid w:val="1D7651CF"/>
    <w:rsid w:val="1D7B7949"/>
    <w:rsid w:val="1D9456B0"/>
    <w:rsid w:val="1DFA2ED1"/>
    <w:rsid w:val="1E017DD5"/>
    <w:rsid w:val="1E0632AB"/>
    <w:rsid w:val="1E0A1CE1"/>
    <w:rsid w:val="1E157539"/>
    <w:rsid w:val="1E364F15"/>
    <w:rsid w:val="1E444519"/>
    <w:rsid w:val="1E9F0200"/>
    <w:rsid w:val="1EA473B8"/>
    <w:rsid w:val="1EDD6782"/>
    <w:rsid w:val="1F012E4C"/>
    <w:rsid w:val="1F0F180C"/>
    <w:rsid w:val="1F176598"/>
    <w:rsid w:val="1F270187"/>
    <w:rsid w:val="1F372797"/>
    <w:rsid w:val="1F4171E7"/>
    <w:rsid w:val="1F5C465C"/>
    <w:rsid w:val="1FA64D4A"/>
    <w:rsid w:val="1FD728C8"/>
    <w:rsid w:val="1FDB782E"/>
    <w:rsid w:val="20264AC4"/>
    <w:rsid w:val="202F348C"/>
    <w:rsid w:val="20314D27"/>
    <w:rsid w:val="203E7A02"/>
    <w:rsid w:val="20546195"/>
    <w:rsid w:val="206F0F0A"/>
    <w:rsid w:val="207506EB"/>
    <w:rsid w:val="20791566"/>
    <w:rsid w:val="20F3567D"/>
    <w:rsid w:val="20FA0F95"/>
    <w:rsid w:val="212228FE"/>
    <w:rsid w:val="213A47C0"/>
    <w:rsid w:val="219A57B1"/>
    <w:rsid w:val="21B67B05"/>
    <w:rsid w:val="21BE7E31"/>
    <w:rsid w:val="220B12CB"/>
    <w:rsid w:val="222F28C7"/>
    <w:rsid w:val="22797879"/>
    <w:rsid w:val="22812B3C"/>
    <w:rsid w:val="228532F6"/>
    <w:rsid w:val="22A70E1F"/>
    <w:rsid w:val="22FB51C3"/>
    <w:rsid w:val="22FD4876"/>
    <w:rsid w:val="23192FBB"/>
    <w:rsid w:val="232E67CF"/>
    <w:rsid w:val="232F7C19"/>
    <w:rsid w:val="233C3112"/>
    <w:rsid w:val="2348607A"/>
    <w:rsid w:val="238110E7"/>
    <w:rsid w:val="23907421"/>
    <w:rsid w:val="23B147AD"/>
    <w:rsid w:val="23E17287"/>
    <w:rsid w:val="242A5218"/>
    <w:rsid w:val="24424B2F"/>
    <w:rsid w:val="248139CA"/>
    <w:rsid w:val="248E7A57"/>
    <w:rsid w:val="24982E5E"/>
    <w:rsid w:val="24D3487C"/>
    <w:rsid w:val="24ED38F7"/>
    <w:rsid w:val="252D041E"/>
    <w:rsid w:val="253560A9"/>
    <w:rsid w:val="255676EF"/>
    <w:rsid w:val="255C15A7"/>
    <w:rsid w:val="25686584"/>
    <w:rsid w:val="256B788F"/>
    <w:rsid w:val="25803C53"/>
    <w:rsid w:val="259A1C14"/>
    <w:rsid w:val="259E0414"/>
    <w:rsid w:val="25F34357"/>
    <w:rsid w:val="260075C7"/>
    <w:rsid w:val="2604712F"/>
    <w:rsid w:val="26205700"/>
    <w:rsid w:val="263D03D5"/>
    <w:rsid w:val="26A717C5"/>
    <w:rsid w:val="26C2055F"/>
    <w:rsid w:val="26D0664E"/>
    <w:rsid w:val="27130028"/>
    <w:rsid w:val="274557BF"/>
    <w:rsid w:val="276B0851"/>
    <w:rsid w:val="277F6696"/>
    <w:rsid w:val="278F06EB"/>
    <w:rsid w:val="2791110F"/>
    <w:rsid w:val="27C6272A"/>
    <w:rsid w:val="27C872AD"/>
    <w:rsid w:val="27D51AC5"/>
    <w:rsid w:val="27EF115B"/>
    <w:rsid w:val="28330CD0"/>
    <w:rsid w:val="28521A28"/>
    <w:rsid w:val="288D128E"/>
    <w:rsid w:val="28B24CE6"/>
    <w:rsid w:val="28C94160"/>
    <w:rsid w:val="28D900E2"/>
    <w:rsid w:val="28ED60B8"/>
    <w:rsid w:val="29222219"/>
    <w:rsid w:val="296A2EE5"/>
    <w:rsid w:val="298526CB"/>
    <w:rsid w:val="298F4D09"/>
    <w:rsid w:val="29E11F39"/>
    <w:rsid w:val="29F62CBE"/>
    <w:rsid w:val="2A0378E0"/>
    <w:rsid w:val="2A040F70"/>
    <w:rsid w:val="2A0A462E"/>
    <w:rsid w:val="2A1401A4"/>
    <w:rsid w:val="2A1E7E1A"/>
    <w:rsid w:val="2A4A55A0"/>
    <w:rsid w:val="2A562CA5"/>
    <w:rsid w:val="2A570191"/>
    <w:rsid w:val="2A612DBE"/>
    <w:rsid w:val="2A7215DD"/>
    <w:rsid w:val="2A7608B4"/>
    <w:rsid w:val="2A8260B4"/>
    <w:rsid w:val="2ABB0731"/>
    <w:rsid w:val="2ADD3C04"/>
    <w:rsid w:val="2B0970A6"/>
    <w:rsid w:val="2B0C691B"/>
    <w:rsid w:val="2B0D727C"/>
    <w:rsid w:val="2B246EA2"/>
    <w:rsid w:val="2B462985"/>
    <w:rsid w:val="2B711CE8"/>
    <w:rsid w:val="2B8C5C18"/>
    <w:rsid w:val="2B99551C"/>
    <w:rsid w:val="2B9C5D51"/>
    <w:rsid w:val="2BA260D0"/>
    <w:rsid w:val="2BAD4A21"/>
    <w:rsid w:val="2BBF4F59"/>
    <w:rsid w:val="2BC87CD6"/>
    <w:rsid w:val="2BD8150E"/>
    <w:rsid w:val="2BD97895"/>
    <w:rsid w:val="2BE62D1E"/>
    <w:rsid w:val="2BE639F7"/>
    <w:rsid w:val="2BEB4C03"/>
    <w:rsid w:val="2C2A1A5A"/>
    <w:rsid w:val="2C2D05DA"/>
    <w:rsid w:val="2C571DD4"/>
    <w:rsid w:val="2C664B8A"/>
    <w:rsid w:val="2C6D0163"/>
    <w:rsid w:val="2C6F2741"/>
    <w:rsid w:val="2C891A2C"/>
    <w:rsid w:val="2C8C39F6"/>
    <w:rsid w:val="2C9B656F"/>
    <w:rsid w:val="2CCE4C6E"/>
    <w:rsid w:val="2CDB3464"/>
    <w:rsid w:val="2CDB6F5B"/>
    <w:rsid w:val="2CE5055C"/>
    <w:rsid w:val="2CF22E63"/>
    <w:rsid w:val="2D0174AB"/>
    <w:rsid w:val="2D3447B9"/>
    <w:rsid w:val="2D535523"/>
    <w:rsid w:val="2D653BC1"/>
    <w:rsid w:val="2D724FDC"/>
    <w:rsid w:val="2D7945C7"/>
    <w:rsid w:val="2D8E4B04"/>
    <w:rsid w:val="2DA501F1"/>
    <w:rsid w:val="2DAC1D20"/>
    <w:rsid w:val="2DB40B0A"/>
    <w:rsid w:val="2DDC4296"/>
    <w:rsid w:val="2E51327F"/>
    <w:rsid w:val="2E556387"/>
    <w:rsid w:val="2E643E31"/>
    <w:rsid w:val="2E8472C0"/>
    <w:rsid w:val="2E91787C"/>
    <w:rsid w:val="2E922ABB"/>
    <w:rsid w:val="2EB077A1"/>
    <w:rsid w:val="2EB738DD"/>
    <w:rsid w:val="2EB909B4"/>
    <w:rsid w:val="2ED33B5E"/>
    <w:rsid w:val="2ED579F4"/>
    <w:rsid w:val="2EE26D0F"/>
    <w:rsid w:val="2EE96C65"/>
    <w:rsid w:val="2EF235F3"/>
    <w:rsid w:val="2F1C5B02"/>
    <w:rsid w:val="2F2A6F58"/>
    <w:rsid w:val="2F3F0BA2"/>
    <w:rsid w:val="2F9429D7"/>
    <w:rsid w:val="2FAC4ADB"/>
    <w:rsid w:val="2FB34D8A"/>
    <w:rsid w:val="2FC85FBF"/>
    <w:rsid w:val="2FD25C7D"/>
    <w:rsid w:val="2FF31CB4"/>
    <w:rsid w:val="303868EC"/>
    <w:rsid w:val="307D7C36"/>
    <w:rsid w:val="309751B3"/>
    <w:rsid w:val="30A11EDC"/>
    <w:rsid w:val="30A87B78"/>
    <w:rsid w:val="30C26E7A"/>
    <w:rsid w:val="30CD5F29"/>
    <w:rsid w:val="30EE16B7"/>
    <w:rsid w:val="3107043B"/>
    <w:rsid w:val="31355D4D"/>
    <w:rsid w:val="314C2BCC"/>
    <w:rsid w:val="314C4849"/>
    <w:rsid w:val="31704BB6"/>
    <w:rsid w:val="31785708"/>
    <w:rsid w:val="318352DA"/>
    <w:rsid w:val="31837232"/>
    <w:rsid w:val="31AC227F"/>
    <w:rsid w:val="31B84817"/>
    <w:rsid w:val="31BA3278"/>
    <w:rsid w:val="32291FAF"/>
    <w:rsid w:val="322E43FA"/>
    <w:rsid w:val="323B55B4"/>
    <w:rsid w:val="326066EC"/>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A2549B"/>
    <w:rsid w:val="33A45CF5"/>
    <w:rsid w:val="33A909BF"/>
    <w:rsid w:val="33B82CFD"/>
    <w:rsid w:val="33EA7CE6"/>
    <w:rsid w:val="33F82AB7"/>
    <w:rsid w:val="340B1916"/>
    <w:rsid w:val="343E4470"/>
    <w:rsid w:val="34407E50"/>
    <w:rsid w:val="346625F8"/>
    <w:rsid w:val="34681943"/>
    <w:rsid w:val="34755F93"/>
    <w:rsid w:val="348F4A52"/>
    <w:rsid w:val="34A27416"/>
    <w:rsid w:val="35067590"/>
    <w:rsid w:val="352012E3"/>
    <w:rsid w:val="35355DAB"/>
    <w:rsid w:val="354E59EC"/>
    <w:rsid w:val="355619D4"/>
    <w:rsid w:val="355A1AAE"/>
    <w:rsid w:val="3560650E"/>
    <w:rsid w:val="35691555"/>
    <w:rsid w:val="356D4BF1"/>
    <w:rsid w:val="3581434F"/>
    <w:rsid w:val="35844397"/>
    <w:rsid w:val="35A363E2"/>
    <w:rsid w:val="35CC633E"/>
    <w:rsid w:val="35D81E6E"/>
    <w:rsid w:val="35E2541F"/>
    <w:rsid w:val="35EA5F49"/>
    <w:rsid w:val="35FC5B10"/>
    <w:rsid w:val="35FE66CE"/>
    <w:rsid w:val="364F13C1"/>
    <w:rsid w:val="3655088B"/>
    <w:rsid w:val="365F7730"/>
    <w:rsid w:val="36662A58"/>
    <w:rsid w:val="366954EC"/>
    <w:rsid w:val="36780404"/>
    <w:rsid w:val="368A5F45"/>
    <w:rsid w:val="36C61A6E"/>
    <w:rsid w:val="36C814AD"/>
    <w:rsid w:val="370530D9"/>
    <w:rsid w:val="37066217"/>
    <w:rsid w:val="370F2F69"/>
    <w:rsid w:val="3710594F"/>
    <w:rsid w:val="37296A42"/>
    <w:rsid w:val="3732156E"/>
    <w:rsid w:val="37337129"/>
    <w:rsid w:val="373F0319"/>
    <w:rsid w:val="377461DD"/>
    <w:rsid w:val="37824578"/>
    <w:rsid w:val="37863E63"/>
    <w:rsid w:val="379511A4"/>
    <w:rsid w:val="37BB0904"/>
    <w:rsid w:val="380539EB"/>
    <w:rsid w:val="383D230D"/>
    <w:rsid w:val="38451FFE"/>
    <w:rsid w:val="38552B3A"/>
    <w:rsid w:val="38827471"/>
    <w:rsid w:val="38966E51"/>
    <w:rsid w:val="38D00E49"/>
    <w:rsid w:val="38DC20F3"/>
    <w:rsid w:val="393E29C6"/>
    <w:rsid w:val="393F47DD"/>
    <w:rsid w:val="394C676A"/>
    <w:rsid w:val="39736658"/>
    <w:rsid w:val="399967C6"/>
    <w:rsid w:val="39F04E9B"/>
    <w:rsid w:val="3A035B97"/>
    <w:rsid w:val="3A0479D8"/>
    <w:rsid w:val="3A0E3F72"/>
    <w:rsid w:val="3A100830"/>
    <w:rsid w:val="3A1062F1"/>
    <w:rsid w:val="3A2B2AA0"/>
    <w:rsid w:val="3A50398E"/>
    <w:rsid w:val="3AB57891"/>
    <w:rsid w:val="3AB67FBE"/>
    <w:rsid w:val="3ABC4B81"/>
    <w:rsid w:val="3AC43831"/>
    <w:rsid w:val="3ACF0EE5"/>
    <w:rsid w:val="3B5F2CDD"/>
    <w:rsid w:val="3B745581"/>
    <w:rsid w:val="3BA265B6"/>
    <w:rsid w:val="3BA55738"/>
    <w:rsid w:val="3BD4710F"/>
    <w:rsid w:val="3BDF2FAF"/>
    <w:rsid w:val="3BF53366"/>
    <w:rsid w:val="3BFD15A3"/>
    <w:rsid w:val="3C041B57"/>
    <w:rsid w:val="3C251546"/>
    <w:rsid w:val="3C357821"/>
    <w:rsid w:val="3C49006E"/>
    <w:rsid w:val="3C5E715D"/>
    <w:rsid w:val="3C971AC4"/>
    <w:rsid w:val="3CC732CE"/>
    <w:rsid w:val="3CD45671"/>
    <w:rsid w:val="3CE00710"/>
    <w:rsid w:val="3CE72647"/>
    <w:rsid w:val="3D212D78"/>
    <w:rsid w:val="3D314871"/>
    <w:rsid w:val="3D3639E7"/>
    <w:rsid w:val="3D365A53"/>
    <w:rsid w:val="3D3E25B7"/>
    <w:rsid w:val="3D4B350A"/>
    <w:rsid w:val="3D500DB0"/>
    <w:rsid w:val="3D60090F"/>
    <w:rsid w:val="3D6D1CDE"/>
    <w:rsid w:val="3D79357C"/>
    <w:rsid w:val="3D935A2A"/>
    <w:rsid w:val="3DD34DA2"/>
    <w:rsid w:val="3E28707B"/>
    <w:rsid w:val="3E6C237B"/>
    <w:rsid w:val="3E7544C7"/>
    <w:rsid w:val="3E890538"/>
    <w:rsid w:val="3EB505C0"/>
    <w:rsid w:val="3EDC35EC"/>
    <w:rsid w:val="3EFC3A64"/>
    <w:rsid w:val="3F130C82"/>
    <w:rsid w:val="3F191C79"/>
    <w:rsid w:val="3F1E0629"/>
    <w:rsid w:val="3F676167"/>
    <w:rsid w:val="3F703E22"/>
    <w:rsid w:val="3F834637"/>
    <w:rsid w:val="3F85796E"/>
    <w:rsid w:val="3FA33D26"/>
    <w:rsid w:val="3FA532F5"/>
    <w:rsid w:val="3FD578A0"/>
    <w:rsid w:val="3FD8046C"/>
    <w:rsid w:val="3FD84B3E"/>
    <w:rsid w:val="3FEE68C1"/>
    <w:rsid w:val="4011553B"/>
    <w:rsid w:val="40164D9B"/>
    <w:rsid w:val="40237B4C"/>
    <w:rsid w:val="4026137F"/>
    <w:rsid w:val="405B60B9"/>
    <w:rsid w:val="406B0157"/>
    <w:rsid w:val="407D1261"/>
    <w:rsid w:val="40A225ED"/>
    <w:rsid w:val="40C41DC8"/>
    <w:rsid w:val="40EE64AF"/>
    <w:rsid w:val="410A78B3"/>
    <w:rsid w:val="4111207F"/>
    <w:rsid w:val="4128102D"/>
    <w:rsid w:val="415B4233"/>
    <w:rsid w:val="41970AE1"/>
    <w:rsid w:val="41BD6902"/>
    <w:rsid w:val="41BE7B4B"/>
    <w:rsid w:val="41C315F6"/>
    <w:rsid w:val="41C64761"/>
    <w:rsid w:val="41D8350E"/>
    <w:rsid w:val="41F604E2"/>
    <w:rsid w:val="41FB53AC"/>
    <w:rsid w:val="41FE516D"/>
    <w:rsid w:val="42147FEC"/>
    <w:rsid w:val="422F082A"/>
    <w:rsid w:val="42376DB8"/>
    <w:rsid w:val="424D6F02"/>
    <w:rsid w:val="424E74D0"/>
    <w:rsid w:val="428D54B6"/>
    <w:rsid w:val="429C541E"/>
    <w:rsid w:val="429F3E35"/>
    <w:rsid w:val="42BB143C"/>
    <w:rsid w:val="42C23DC6"/>
    <w:rsid w:val="42F7052E"/>
    <w:rsid w:val="43231899"/>
    <w:rsid w:val="43323F3E"/>
    <w:rsid w:val="43365072"/>
    <w:rsid w:val="43497037"/>
    <w:rsid w:val="437E09D9"/>
    <w:rsid w:val="4384562F"/>
    <w:rsid w:val="439677B3"/>
    <w:rsid w:val="43B91299"/>
    <w:rsid w:val="43CF330A"/>
    <w:rsid w:val="444139A8"/>
    <w:rsid w:val="44486D14"/>
    <w:rsid w:val="444D0A3C"/>
    <w:rsid w:val="44F905CF"/>
    <w:rsid w:val="45254730"/>
    <w:rsid w:val="452B2DB5"/>
    <w:rsid w:val="45482768"/>
    <w:rsid w:val="455843D3"/>
    <w:rsid w:val="45627503"/>
    <w:rsid w:val="45821667"/>
    <w:rsid w:val="4584505D"/>
    <w:rsid w:val="45975C82"/>
    <w:rsid w:val="45B20519"/>
    <w:rsid w:val="45C02AD2"/>
    <w:rsid w:val="45C5024D"/>
    <w:rsid w:val="45C943EF"/>
    <w:rsid w:val="45DF6278"/>
    <w:rsid w:val="45F765AC"/>
    <w:rsid w:val="46314538"/>
    <w:rsid w:val="463F0E7A"/>
    <w:rsid w:val="465B2048"/>
    <w:rsid w:val="467622D4"/>
    <w:rsid w:val="46BD5B3E"/>
    <w:rsid w:val="46CD0E98"/>
    <w:rsid w:val="46DB273E"/>
    <w:rsid w:val="47094169"/>
    <w:rsid w:val="47210D7C"/>
    <w:rsid w:val="473A0226"/>
    <w:rsid w:val="473F20CA"/>
    <w:rsid w:val="475D3CD5"/>
    <w:rsid w:val="4767363E"/>
    <w:rsid w:val="479A7EFF"/>
    <w:rsid w:val="47A52A06"/>
    <w:rsid w:val="47D6612C"/>
    <w:rsid w:val="48180B08"/>
    <w:rsid w:val="48311BC9"/>
    <w:rsid w:val="48467D64"/>
    <w:rsid w:val="48636D3C"/>
    <w:rsid w:val="48754D5A"/>
    <w:rsid w:val="48A257B8"/>
    <w:rsid w:val="48A96996"/>
    <w:rsid w:val="48CA145A"/>
    <w:rsid w:val="491868E5"/>
    <w:rsid w:val="491F70A7"/>
    <w:rsid w:val="495D0B29"/>
    <w:rsid w:val="496528CC"/>
    <w:rsid w:val="4974710B"/>
    <w:rsid w:val="497724B7"/>
    <w:rsid w:val="498A7ECA"/>
    <w:rsid w:val="498E13BE"/>
    <w:rsid w:val="49A94ADD"/>
    <w:rsid w:val="4A3730AD"/>
    <w:rsid w:val="4A6920A0"/>
    <w:rsid w:val="4A7D3471"/>
    <w:rsid w:val="4A882AD8"/>
    <w:rsid w:val="4AB630C2"/>
    <w:rsid w:val="4ABB2463"/>
    <w:rsid w:val="4AEA3B08"/>
    <w:rsid w:val="4AED5314"/>
    <w:rsid w:val="4AF63618"/>
    <w:rsid w:val="4AF736E9"/>
    <w:rsid w:val="4B443E58"/>
    <w:rsid w:val="4B4D335D"/>
    <w:rsid w:val="4B537170"/>
    <w:rsid w:val="4B94550C"/>
    <w:rsid w:val="4B96418E"/>
    <w:rsid w:val="4BBB3303"/>
    <w:rsid w:val="4BCF5981"/>
    <w:rsid w:val="4BD1754F"/>
    <w:rsid w:val="4BE96398"/>
    <w:rsid w:val="4C0A4CA0"/>
    <w:rsid w:val="4C2C32BB"/>
    <w:rsid w:val="4C3D0387"/>
    <w:rsid w:val="4C471DFA"/>
    <w:rsid w:val="4C781982"/>
    <w:rsid w:val="4C794D36"/>
    <w:rsid w:val="4CA466D8"/>
    <w:rsid w:val="4CAE6D02"/>
    <w:rsid w:val="4CDD5B04"/>
    <w:rsid w:val="4CEC3CF5"/>
    <w:rsid w:val="4CF907DC"/>
    <w:rsid w:val="4D1519A8"/>
    <w:rsid w:val="4D2910C1"/>
    <w:rsid w:val="4D346BF1"/>
    <w:rsid w:val="4D410FE3"/>
    <w:rsid w:val="4D431BEA"/>
    <w:rsid w:val="4D49022D"/>
    <w:rsid w:val="4D512E67"/>
    <w:rsid w:val="4D5812A7"/>
    <w:rsid w:val="4D6729A7"/>
    <w:rsid w:val="4D7C3474"/>
    <w:rsid w:val="4DAE4C72"/>
    <w:rsid w:val="4DB95954"/>
    <w:rsid w:val="4DBE4241"/>
    <w:rsid w:val="4DC81311"/>
    <w:rsid w:val="4E0B5556"/>
    <w:rsid w:val="4E2816C7"/>
    <w:rsid w:val="4E3D20A8"/>
    <w:rsid w:val="4E4837C9"/>
    <w:rsid w:val="4E497F1B"/>
    <w:rsid w:val="4E5D6093"/>
    <w:rsid w:val="4E71644F"/>
    <w:rsid w:val="4E9058B4"/>
    <w:rsid w:val="4E920B60"/>
    <w:rsid w:val="4EAA04C5"/>
    <w:rsid w:val="4EBF5CF9"/>
    <w:rsid w:val="4EEC0745"/>
    <w:rsid w:val="4EF07F84"/>
    <w:rsid w:val="4F034EFB"/>
    <w:rsid w:val="4F2A2CC0"/>
    <w:rsid w:val="4F2A72FE"/>
    <w:rsid w:val="4F305CB1"/>
    <w:rsid w:val="4F3B0368"/>
    <w:rsid w:val="4F457CAC"/>
    <w:rsid w:val="4F621D64"/>
    <w:rsid w:val="4F7C49AC"/>
    <w:rsid w:val="4F855D0A"/>
    <w:rsid w:val="4F8C11BD"/>
    <w:rsid w:val="4F9631B3"/>
    <w:rsid w:val="4FA468D4"/>
    <w:rsid w:val="4FB94289"/>
    <w:rsid w:val="4FD1266C"/>
    <w:rsid w:val="50083210"/>
    <w:rsid w:val="50175F9A"/>
    <w:rsid w:val="5018570C"/>
    <w:rsid w:val="505431CC"/>
    <w:rsid w:val="506B7287"/>
    <w:rsid w:val="50C139D4"/>
    <w:rsid w:val="50CD0815"/>
    <w:rsid w:val="50D4588E"/>
    <w:rsid w:val="50F506CA"/>
    <w:rsid w:val="50F94A30"/>
    <w:rsid w:val="51521D94"/>
    <w:rsid w:val="5159348E"/>
    <w:rsid w:val="51851995"/>
    <w:rsid w:val="51BF0E5A"/>
    <w:rsid w:val="51DF55B9"/>
    <w:rsid w:val="52256165"/>
    <w:rsid w:val="52265777"/>
    <w:rsid w:val="52794D46"/>
    <w:rsid w:val="52B5381F"/>
    <w:rsid w:val="52D7336D"/>
    <w:rsid w:val="52E64FF4"/>
    <w:rsid w:val="530C1336"/>
    <w:rsid w:val="531C513C"/>
    <w:rsid w:val="531D647E"/>
    <w:rsid w:val="53247353"/>
    <w:rsid w:val="53607012"/>
    <w:rsid w:val="536B12B2"/>
    <w:rsid w:val="53874D93"/>
    <w:rsid w:val="53886303"/>
    <w:rsid w:val="539179C0"/>
    <w:rsid w:val="53931141"/>
    <w:rsid w:val="53D23DC8"/>
    <w:rsid w:val="53FE24C3"/>
    <w:rsid w:val="541E2C15"/>
    <w:rsid w:val="54802926"/>
    <w:rsid w:val="54C62093"/>
    <w:rsid w:val="54DF46D9"/>
    <w:rsid w:val="54E42DFD"/>
    <w:rsid w:val="5535453A"/>
    <w:rsid w:val="55405AED"/>
    <w:rsid w:val="555571D9"/>
    <w:rsid w:val="55654C60"/>
    <w:rsid w:val="559014CA"/>
    <w:rsid w:val="55B252AA"/>
    <w:rsid w:val="55CC5322"/>
    <w:rsid w:val="55CD5122"/>
    <w:rsid w:val="560960FC"/>
    <w:rsid w:val="5622531D"/>
    <w:rsid w:val="5626494C"/>
    <w:rsid w:val="56384D51"/>
    <w:rsid w:val="564B765A"/>
    <w:rsid w:val="570C737E"/>
    <w:rsid w:val="57411B43"/>
    <w:rsid w:val="576C4A97"/>
    <w:rsid w:val="57993C93"/>
    <w:rsid w:val="579D0059"/>
    <w:rsid w:val="579E2B64"/>
    <w:rsid w:val="57A50030"/>
    <w:rsid w:val="57A95C0A"/>
    <w:rsid w:val="57CC7EE5"/>
    <w:rsid w:val="57F36189"/>
    <w:rsid w:val="580C1F2D"/>
    <w:rsid w:val="58427E8D"/>
    <w:rsid w:val="586F02BB"/>
    <w:rsid w:val="587356B7"/>
    <w:rsid w:val="58A860AE"/>
    <w:rsid w:val="58AA19D8"/>
    <w:rsid w:val="58B33F35"/>
    <w:rsid w:val="58DD00E5"/>
    <w:rsid w:val="58FA748E"/>
    <w:rsid w:val="590C6FD5"/>
    <w:rsid w:val="591F04B9"/>
    <w:rsid w:val="594531DF"/>
    <w:rsid w:val="594C135B"/>
    <w:rsid w:val="59652DF3"/>
    <w:rsid w:val="59B06C15"/>
    <w:rsid w:val="59BB3E85"/>
    <w:rsid w:val="59CE4A9F"/>
    <w:rsid w:val="59D70303"/>
    <w:rsid w:val="5A0C18EF"/>
    <w:rsid w:val="5A0D1A3D"/>
    <w:rsid w:val="5A0E68C0"/>
    <w:rsid w:val="5A157A31"/>
    <w:rsid w:val="5A30215B"/>
    <w:rsid w:val="5A307B32"/>
    <w:rsid w:val="5A46084E"/>
    <w:rsid w:val="5A61775D"/>
    <w:rsid w:val="5A670CFA"/>
    <w:rsid w:val="5A7B6CE9"/>
    <w:rsid w:val="5A81052B"/>
    <w:rsid w:val="5A8913F1"/>
    <w:rsid w:val="5AAE64C6"/>
    <w:rsid w:val="5B105285"/>
    <w:rsid w:val="5B2D4B87"/>
    <w:rsid w:val="5B4948F9"/>
    <w:rsid w:val="5B56637B"/>
    <w:rsid w:val="5B5E1D54"/>
    <w:rsid w:val="5B611E76"/>
    <w:rsid w:val="5B697EEF"/>
    <w:rsid w:val="5B822A76"/>
    <w:rsid w:val="5B8533AF"/>
    <w:rsid w:val="5B8E72EF"/>
    <w:rsid w:val="5BA518F6"/>
    <w:rsid w:val="5BB0275E"/>
    <w:rsid w:val="5BCF6416"/>
    <w:rsid w:val="5BD07D2B"/>
    <w:rsid w:val="5BD40697"/>
    <w:rsid w:val="5BE7649B"/>
    <w:rsid w:val="5BF93443"/>
    <w:rsid w:val="5C056A85"/>
    <w:rsid w:val="5C1D7D65"/>
    <w:rsid w:val="5C1F7F35"/>
    <w:rsid w:val="5C2B2906"/>
    <w:rsid w:val="5C4C0B36"/>
    <w:rsid w:val="5C9F688A"/>
    <w:rsid w:val="5CE729F2"/>
    <w:rsid w:val="5D296593"/>
    <w:rsid w:val="5D5C5214"/>
    <w:rsid w:val="5DAF76AF"/>
    <w:rsid w:val="5DBC4004"/>
    <w:rsid w:val="5DDB615C"/>
    <w:rsid w:val="5DF3770B"/>
    <w:rsid w:val="5E2300B0"/>
    <w:rsid w:val="5E2301FC"/>
    <w:rsid w:val="5E2D4789"/>
    <w:rsid w:val="5E3D2721"/>
    <w:rsid w:val="5E3D3003"/>
    <w:rsid w:val="5E3F032C"/>
    <w:rsid w:val="5E453F29"/>
    <w:rsid w:val="5E8227C6"/>
    <w:rsid w:val="5EAE0AC6"/>
    <w:rsid w:val="5EC24ED2"/>
    <w:rsid w:val="5ECB7D01"/>
    <w:rsid w:val="5ECC407E"/>
    <w:rsid w:val="5EE676F9"/>
    <w:rsid w:val="5EF5039F"/>
    <w:rsid w:val="5F0559F6"/>
    <w:rsid w:val="5F066847"/>
    <w:rsid w:val="5F08322C"/>
    <w:rsid w:val="5F3758C0"/>
    <w:rsid w:val="5F3E596A"/>
    <w:rsid w:val="5F6B6C6B"/>
    <w:rsid w:val="5F844F93"/>
    <w:rsid w:val="5F95138E"/>
    <w:rsid w:val="5FA9094F"/>
    <w:rsid w:val="5FBF4CD6"/>
    <w:rsid w:val="5FCB3116"/>
    <w:rsid w:val="5FD6534E"/>
    <w:rsid w:val="6015117A"/>
    <w:rsid w:val="60171A65"/>
    <w:rsid w:val="602C02B2"/>
    <w:rsid w:val="6040786B"/>
    <w:rsid w:val="60485654"/>
    <w:rsid w:val="60692DB6"/>
    <w:rsid w:val="607C127E"/>
    <w:rsid w:val="6088711F"/>
    <w:rsid w:val="60951F41"/>
    <w:rsid w:val="609C657D"/>
    <w:rsid w:val="60C52017"/>
    <w:rsid w:val="60EF18C5"/>
    <w:rsid w:val="60F0539B"/>
    <w:rsid w:val="60F05A34"/>
    <w:rsid w:val="60F22984"/>
    <w:rsid w:val="611B4F21"/>
    <w:rsid w:val="615C7588"/>
    <w:rsid w:val="6166527C"/>
    <w:rsid w:val="617810A4"/>
    <w:rsid w:val="619443C7"/>
    <w:rsid w:val="61A50BBC"/>
    <w:rsid w:val="61A809A7"/>
    <w:rsid w:val="61BC7AE9"/>
    <w:rsid w:val="61CA2BE1"/>
    <w:rsid w:val="61D54F1C"/>
    <w:rsid w:val="62261BF5"/>
    <w:rsid w:val="626C7552"/>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4366AA9"/>
    <w:rsid w:val="64377792"/>
    <w:rsid w:val="643B0274"/>
    <w:rsid w:val="647111AB"/>
    <w:rsid w:val="64727704"/>
    <w:rsid w:val="64746D66"/>
    <w:rsid w:val="64B56949"/>
    <w:rsid w:val="64B93141"/>
    <w:rsid w:val="64D6248E"/>
    <w:rsid w:val="65132059"/>
    <w:rsid w:val="65261578"/>
    <w:rsid w:val="653A28C6"/>
    <w:rsid w:val="655E4577"/>
    <w:rsid w:val="656E2BDB"/>
    <w:rsid w:val="65982CDB"/>
    <w:rsid w:val="65A2780B"/>
    <w:rsid w:val="65B01C59"/>
    <w:rsid w:val="65C0053A"/>
    <w:rsid w:val="65F81E8A"/>
    <w:rsid w:val="660104AA"/>
    <w:rsid w:val="66051A34"/>
    <w:rsid w:val="6623124F"/>
    <w:rsid w:val="6628336C"/>
    <w:rsid w:val="664C0618"/>
    <w:rsid w:val="665E2863"/>
    <w:rsid w:val="66992682"/>
    <w:rsid w:val="66AA7086"/>
    <w:rsid w:val="66AC3633"/>
    <w:rsid w:val="66D433AB"/>
    <w:rsid w:val="66DB2FD4"/>
    <w:rsid w:val="66FC09D0"/>
    <w:rsid w:val="67021034"/>
    <w:rsid w:val="67027D4D"/>
    <w:rsid w:val="670E425E"/>
    <w:rsid w:val="67A71109"/>
    <w:rsid w:val="67CA3C18"/>
    <w:rsid w:val="67E23EE9"/>
    <w:rsid w:val="67EA3858"/>
    <w:rsid w:val="67F30E0C"/>
    <w:rsid w:val="67FE648C"/>
    <w:rsid w:val="68014549"/>
    <w:rsid w:val="68041C9D"/>
    <w:rsid w:val="68106D4D"/>
    <w:rsid w:val="68282D38"/>
    <w:rsid w:val="68343047"/>
    <w:rsid w:val="684B1400"/>
    <w:rsid w:val="68830642"/>
    <w:rsid w:val="688C6CE3"/>
    <w:rsid w:val="68BB0572"/>
    <w:rsid w:val="68C61EF0"/>
    <w:rsid w:val="68E87750"/>
    <w:rsid w:val="68F76644"/>
    <w:rsid w:val="68FD1308"/>
    <w:rsid w:val="68FE7B8D"/>
    <w:rsid w:val="69017081"/>
    <w:rsid w:val="6912114B"/>
    <w:rsid w:val="69250534"/>
    <w:rsid w:val="69581878"/>
    <w:rsid w:val="69636F92"/>
    <w:rsid w:val="69813208"/>
    <w:rsid w:val="69A77C78"/>
    <w:rsid w:val="69AC7DF1"/>
    <w:rsid w:val="69FB6D32"/>
    <w:rsid w:val="6A0050AF"/>
    <w:rsid w:val="6A192B03"/>
    <w:rsid w:val="6A2461E6"/>
    <w:rsid w:val="6A296B9A"/>
    <w:rsid w:val="6A2A7ED7"/>
    <w:rsid w:val="6A466ADA"/>
    <w:rsid w:val="6A525894"/>
    <w:rsid w:val="6A744AEB"/>
    <w:rsid w:val="6A9B5387"/>
    <w:rsid w:val="6AA160AF"/>
    <w:rsid w:val="6AAC68E8"/>
    <w:rsid w:val="6AB0512C"/>
    <w:rsid w:val="6ABB5146"/>
    <w:rsid w:val="6ACD1FA2"/>
    <w:rsid w:val="6AD54CF3"/>
    <w:rsid w:val="6AEB1C04"/>
    <w:rsid w:val="6AFB13EF"/>
    <w:rsid w:val="6B0C5DF5"/>
    <w:rsid w:val="6B2F0F62"/>
    <w:rsid w:val="6B4A12CF"/>
    <w:rsid w:val="6B4A5AF7"/>
    <w:rsid w:val="6B6970BF"/>
    <w:rsid w:val="6B86613E"/>
    <w:rsid w:val="6BB81B36"/>
    <w:rsid w:val="6BBD24AD"/>
    <w:rsid w:val="6BC766BB"/>
    <w:rsid w:val="6BD814BA"/>
    <w:rsid w:val="6BDE6E61"/>
    <w:rsid w:val="6C015210"/>
    <w:rsid w:val="6C154944"/>
    <w:rsid w:val="6C2C2CA9"/>
    <w:rsid w:val="6C3F4DF4"/>
    <w:rsid w:val="6C5C6966"/>
    <w:rsid w:val="6C680751"/>
    <w:rsid w:val="6C69578F"/>
    <w:rsid w:val="6C825AF1"/>
    <w:rsid w:val="6CF05EAA"/>
    <w:rsid w:val="6D092A0C"/>
    <w:rsid w:val="6D485735"/>
    <w:rsid w:val="6D64057E"/>
    <w:rsid w:val="6D937075"/>
    <w:rsid w:val="6D9C3A96"/>
    <w:rsid w:val="6DB151EA"/>
    <w:rsid w:val="6DC72995"/>
    <w:rsid w:val="6DD30EA9"/>
    <w:rsid w:val="6DE03B63"/>
    <w:rsid w:val="6E291658"/>
    <w:rsid w:val="6E2A2F54"/>
    <w:rsid w:val="6E2C2A2F"/>
    <w:rsid w:val="6E5F44EB"/>
    <w:rsid w:val="6E884C5A"/>
    <w:rsid w:val="6EA04D17"/>
    <w:rsid w:val="6EB400DA"/>
    <w:rsid w:val="6EBA3E17"/>
    <w:rsid w:val="6EE65A6B"/>
    <w:rsid w:val="6EED4011"/>
    <w:rsid w:val="6EF3066E"/>
    <w:rsid w:val="6F316316"/>
    <w:rsid w:val="6F4C386C"/>
    <w:rsid w:val="6F7E42FD"/>
    <w:rsid w:val="6FDE14D1"/>
    <w:rsid w:val="6FED529C"/>
    <w:rsid w:val="7013123E"/>
    <w:rsid w:val="701632CF"/>
    <w:rsid w:val="70723806"/>
    <w:rsid w:val="70A1528F"/>
    <w:rsid w:val="70A1732F"/>
    <w:rsid w:val="71224934"/>
    <w:rsid w:val="713F4CD9"/>
    <w:rsid w:val="71602233"/>
    <w:rsid w:val="717274A3"/>
    <w:rsid w:val="718C3E56"/>
    <w:rsid w:val="71A634E8"/>
    <w:rsid w:val="71C156F0"/>
    <w:rsid w:val="71CC73F7"/>
    <w:rsid w:val="71DD66A5"/>
    <w:rsid w:val="72147D82"/>
    <w:rsid w:val="72447ABD"/>
    <w:rsid w:val="725F08D0"/>
    <w:rsid w:val="72685EBE"/>
    <w:rsid w:val="727A7980"/>
    <w:rsid w:val="72934DFD"/>
    <w:rsid w:val="72D934FE"/>
    <w:rsid w:val="72ED3A79"/>
    <w:rsid w:val="72F86E2E"/>
    <w:rsid w:val="72FA7B04"/>
    <w:rsid w:val="73640118"/>
    <w:rsid w:val="73767AD8"/>
    <w:rsid w:val="7392177C"/>
    <w:rsid w:val="73952D41"/>
    <w:rsid w:val="7398535B"/>
    <w:rsid w:val="739A5905"/>
    <w:rsid w:val="73DC1D84"/>
    <w:rsid w:val="73DE3E2A"/>
    <w:rsid w:val="73E7661E"/>
    <w:rsid w:val="73EA65E1"/>
    <w:rsid w:val="73EE73BC"/>
    <w:rsid w:val="73F204CD"/>
    <w:rsid w:val="73FE6D84"/>
    <w:rsid w:val="74106347"/>
    <w:rsid w:val="741A2C01"/>
    <w:rsid w:val="741A5B06"/>
    <w:rsid w:val="743B2BF2"/>
    <w:rsid w:val="74435127"/>
    <w:rsid w:val="74486FD5"/>
    <w:rsid w:val="7469620F"/>
    <w:rsid w:val="74770038"/>
    <w:rsid w:val="747E11D2"/>
    <w:rsid w:val="7483593A"/>
    <w:rsid w:val="748A2B3A"/>
    <w:rsid w:val="74937B1A"/>
    <w:rsid w:val="74973E0C"/>
    <w:rsid w:val="749D60CC"/>
    <w:rsid w:val="74A4353B"/>
    <w:rsid w:val="74AF30BA"/>
    <w:rsid w:val="74CD0342"/>
    <w:rsid w:val="74D44EC2"/>
    <w:rsid w:val="74DC5C3F"/>
    <w:rsid w:val="74EB01C4"/>
    <w:rsid w:val="74EC14DE"/>
    <w:rsid w:val="74F36F61"/>
    <w:rsid w:val="750A4877"/>
    <w:rsid w:val="750E27C7"/>
    <w:rsid w:val="75230012"/>
    <w:rsid w:val="7533222E"/>
    <w:rsid w:val="75460AD4"/>
    <w:rsid w:val="75771974"/>
    <w:rsid w:val="757E28A8"/>
    <w:rsid w:val="75C042B8"/>
    <w:rsid w:val="75F10E74"/>
    <w:rsid w:val="761A7736"/>
    <w:rsid w:val="76222141"/>
    <w:rsid w:val="76784329"/>
    <w:rsid w:val="767F69E2"/>
    <w:rsid w:val="76853B75"/>
    <w:rsid w:val="76945BD8"/>
    <w:rsid w:val="769B6930"/>
    <w:rsid w:val="76ED3858"/>
    <w:rsid w:val="76ED7F08"/>
    <w:rsid w:val="76EE2BCC"/>
    <w:rsid w:val="76FA3015"/>
    <w:rsid w:val="77091498"/>
    <w:rsid w:val="77234075"/>
    <w:rsid w:val="77505319"/>
    <w:rsid w:val="77677888"/>
    <w:rsid w:val="776E579F"/>
    <w:rsid w:val="778D6A81"/>
    <w:rsid w:val="77935205"/>
    <w:rsid w:val="77946B81"/>
    <w:rsid w:val="77A613DD"/>
    <w:rsid w:val="77AB7D60"/>
    <w:rsid w:val="7836354E"/>
    <w:rsid w:val="78A245A6"/>
    <w:rsid w:val="78B43A94"/>
    <w:rsid w:val="78B641F0"/>
    <w:rsid w:val="79162368"/>
    <w:rsid w:val="791E6931"/>
    <w:rsid w:val="793D279A"/>
    <w:rsid w:val="797047B5"/>
    <w:rsid w:val="79785ADA"/>
    <w:rsid w:val="7986279A"/>
    <w:rsid w:val="79970394"/>
    <w:rsid w:val="799C0289"/>
    <w:rsid w:val="79D65B8E"/>
    <w:rsid w:val="79DB5273"/>
    <w:rsid w:val="79E31DBE"/>
    <w:rsid w:val="79E74416"/>
    <w:rsid w:val="79FE2898"/>
    <w:rsid w:val="7A4B37D1"/>
    <w:rsid w:val="7AAB0AAC"/>
    <w:rsid w:val="7AB901C0"/>
    <w:rsid w:val="7ACF58F5"/>
    <w:rsid w:val="7AD753F2"/>
    <w:rsid w:val="7AE43327"/>
    <w:rsid w:val="7B137144"/>
    <w:rsid w:val="7B4226C0"/>
    <w:rsid w:val="7B424F78"/>
    <w:rsid w:val="7B5E6986"/>
    <w:rsid w:val="7B6751F3"/>
    <w:rsid w:val="7B745264"/>
    <w:rsid w:val="7B79124B"/>
    <w:rsid w:val="7BC84B3C"/>
    <w:rsid w:val="7BD76163"/>
    <w:rsid w:val="7BDE09C4"/>
    <w:rsid w:val="7C116E82"/>
    <w:rsid w:val="7C1B362C"/>
    <w:rsid w:val="7C21330C"/>
    <w:rsid w:val="7C272B4B"/>
    <w:rsid w:val="7C8424C0"/>
    <w:rsid w:val="7CD870A1"/>
    <w:rsid w:val="7CEA58C8"/>
    <w:rsid w:val="7CF97F4B"/>
    <w:rsid w:val="7CFF6796"/>
    <w:rsid w:val="7D015C04"/>
    <w:rsid w:val="7D2C23CA"/>
    <w:rsid w:val="7D342B66"/>
    <w:rsid w:val="7D781171"/>
    <w:rsid w:val="7D7A3674"/>
    <w:rsid w:val="7DAC6016"/>
    <w:rsid w:val="7DAF7BF1"/>
    <w:rsid w:val="7DFC4A97"/>
    <w:rsid w:val="7E1351E8"/>
    <w:rsid w:val="7E140349"/>
    <w:rsid w:val="7E21356B"/>
    <w:rsid w:val="7E3B0908"/>
    <w:rsid w:val="7E3B572B"/>
    <w:rsid w:val="7E4C3239"/>
    <w:rsid w:val="7E505BFE"/>
    <w:rsid w:val="7E6366EA"/>
    <w:rsid w:val="7E72569C"/>
    <w:rsid w:val="7E751B09"/>
    <w:rsid w:val="7E7F0B38"/>
    <w:rsid w:val="7EA66A38"/>
    <w:rsid w:val="7ECA6F7A"/>
    <w:rsid w:val="7EE8241F"/>
    <w:rsid w:val="7EF84A1E"/>
    <w:rsid w:val="7F1132A3"/>
    <w:rsid w:val="7F19209E"/>
    <w:rsid w:val="7F396DB3"/>
    <w:rsid w:val="7F567CC2"/>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3">
    <w:name w:val="heading 1"/>
    <w:basedOn w:val="1"/>
    <w:next w:val="1"/>
    <w:link w:val="52"/>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4">
    <w:name w:val="heading 2"/>
    <w:basedOn w:val="1"/>
    <w:next w:val="1"/>
    <w:link w:val="53"/>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5">
    <w:name w:val="heading 3"/>
    <w:basedOn w:val="1"/>
    <w:next w:val="1"/>
    <w:link w:val="54"/>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1"/>
    <w:link w:val="55"/>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56"/>
    <w:qFormat/>
    <w:uiPriority w:val="99"/>
    <w:pPr>
      <w:spacing w:before="200" w:after="80"/>
      <w:ind w:firstLine="0"/>
      <w:outlineLvl w:val="4"/>
    </w:pPr>
    <w:rPr>
      <w:rFonts w:ascii="Cambria" w:hAnsi="Cambria"/>
      <w:color w:val="4F81BD"/>
    </w:rPr>
  </w:style>
  <w:style w:type="paragraph" w:styleId="8">
    <w:name w:val="heading 6"/>
    <w:basedOn w:val="1"/>
    <w:next w:val="1"/>
    <w:link w:val="57"/>
    <w:qFormat/>
    <w:uiPriority w:val="99"/>
    <w:pPr>
      <w:spacing w:before="280" w:after="100"/>
      <w:ind w:firstLine="0"/>
      <w:outlineLvl w:val="5"/>
    </w:pPr>
    <w:rPr>
      <w:rFonts w:ascii="Cambria" w:hAnsi="Cambria"/>
      <w:i/>
      <w:iCs/>
      <w:color w:val="4F81BD"/>
    </w:rPr>
  </w:style>
  <w:style w:type="paragraph" w:styleId="9">
    <w:name w:val="heading 7"/>
    <w:basedOn w:val="1"/>
    <w:next w:val="1"/>
    <w:link w:val="58"/>
    <w:qFormat/>
    <w:uiPriority w:val="99"/>
    <w:pPr>
      <w:spacing w:before="320" w:after="100"/>
      <w:ind w:firstLine="0"/>
      <w:outlineLvl w:val="6"/>
    </w:pPr>
    <w:rPr>
      <w:rFonts w:ascii="Cambria" w:hAnsi="Cambria"/>
      <w:b/>
      <w:bCs/>
      <w:color w:val="9BBB59"/>
      <w:sz w:val="20"/>
      <w:szCs w:val="20"/>
    </w:rPr>
  </w:style>
  <w:style w:type="paragraph" w:styleId="10">
    <w:name w:val="heading 8"/>
    <w:basedOn w:val="1"/>
    <w:next w:val="1"/>
    <w:link w:val="59"/>
    <w:qFormat/>
    <w:uiPriority w:val="99"/>
    <w:pPr>
      <w:spacing w:before="320" w:after="100"/>
      <w:ind w:firstLine="0"/>
      <w:outlineLvl w:val="7"/>
    </w:pPr>
    <w:rPr>
      <w:rFonts w:ascii="Cambria" w:hAnsi="Cambria"/>
      <w:b/>
      <w:bCs/>
      <w:i/>
      <w:iCs/>
      <w:color w:val="9BBB59"/>
      <w:sz w:val="20"/>
      <w:szCs w:val="20"/>
    </w:rPr>
  </w:style>
  <w:style w:type="paragraph" w:styleId="11">
    <w:name w:val="heading 9"/>
    <w:basedOn w:val="1"/>
    <w:next w:val="1"/>
    <w:link w:val="60"/>
    <w:qFormat/>
    <w:uiPriority w:val="99"/>
    <w:pPr>
      <w:spacing w:before="320" w:after="100"/>
      <w:ind w:firstLine="0"/>
      <w:outlineLvl w:val="8"/>
    </w:pPr>
    <w:rPr>
      <w:rFonts w:ascii="Cambria" w:hAnsi="Cambria"/>
      <w:i/>
      <w:iCs/>
      <w:color w:val="9BBB59"/>
      <w:sz w:val="20"/>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pPr>
  </w:style>
  <w:style w:type="paragraph" w:styleId="12">
    <w:name w:val="toc 7"/>
    <w:basedOn w:val="1"/>
    <w:next w:val="1"/>
    <w:unhideWhenUsed/>
    <w:qFormat/>
    <w:uiPriority w:val="39"/>
    <w:pPr>
      <w:ind w:left="2520" w:leftChars="1200"/>
    </w:pPr>
    <w:rPr>
      <w:rFonts w:cs="黑体"/>
    </w:rPr>
  </w:style>
  <w:style w:type="paragraph" w:styleId="13">
    <w:name w:val="Normal Indent"/>
    <w:basedOn w:val="1"/>
    <w:link w:val="93"/>
    <w:qFormat/>
    <w:uiPriority w:val="99"/>
    <w:pPr>
      <w:widowControl w:val="0"/>
      <w:ind w:firstLine="420"/>
      <w:jc w:val="both"/>
    </w:pPr>
    <w:rPr>
      <w:rFonts w:ascii="Calibri" w:hAnsi="Calibri"/>
      <w:kern w:val="2"/>
      <w:sz w:val="21"/>
      <w:lang w:eastAsia="zh-CN"/>
    </w:rPr>
  </w:style>
  <w:style w:type="paragraph" w:styleId="14">
    <w:name w:val="caption"/>
    <w:basedOn w:val="1"/>
    <w:next w:val="1"/>
    <w:qFormat/>
    <w:uiPriority w:val="99"/>
    <w:rPr>
      <w:b/>
      <w:bCs/>
      <w:sz w:val="18"/>
      <w:szCs w:val="18"/>
    </w:rPr>
  </w:style>
  <w:style w:type="paragraph" w:styleId="15">
    <w:name w:val="annotation text"/>
    <w:basedOn w:val="1"/>
    <w:qFormat/>
    <w:uiPriority w:val="0"/>
    <w:pPr>
      <w:jc w:val="left"/>
    </w:pPr>
  </w:style>
  <w:style w:type="paragraph" w:styleId="16">
    <w:name w:val="Body Text"/>
    <w:basedOn w:val="1"/>
    <w:next w:val="12"/>
    <w:link w:val="61"/>
    <w:qFormat/>
    <w:uiPriority w:val="99"/>
    <w:pPr>
      <w:spacing w:line="360" w:lineRule="auto"/>
      <w:ind w:right="-159"/>
    </w:pPr>
    <w:rPr>
      <w:color w:val="000000"/>
    </w:rPr>
  </w:style>
  <w:style w:type="paragraph" w:styleId="17">
    <w:name w:val="Body Text Indent"/>
    <w:basedOn w:val="1"/>
    <w:link w:val="62"/>
    <w:qFormat/>
    <w:uiPriority w:val="99"/>
    <w:pPr>
      <w:ind w:left="2481" w:hanging="2481" w:hangingChars="700"/>
    </w:pPr>
    <w:rPr>
      <w:rFonts w:ascii="宋体" w:hAnsi="宋体"/>
      <w:b/>
      <w:bCs/>
      <w:sz w:val="36"/>
    </w:rPr>
  </w:style>
  <w:style w:type="paragraph" w:styleId="18">
    <w:name w:val="Plain Text"/>
    <w:basedOn w:val="1"/>
    <w:next w:val="1"/>
    <w:link w:val="63"/>
    <w:qFormat/>
    <w:uiPriority w:val="99"/>
    <w:rPr>
      <w:rFonts w:ascii="宋体" w:hAnsi="Courier New"/>
      <w:sz w:val="24"/>
      <w:szCs w:val="20"/>
    </w:rPr>
  </w:style>
  <w:style w:type="paragraph" w:styleId="19">
    <w:name w:val="Date"/>
    <w:basedOn w:val="1"/>
    <w:next w:val="1"/>
    <w:link w:val="64"/>
    <w:qFormat/>
    <w:uiPriority w:val="99"/>
    <w:pPr>
      <w:ind w:left="100" w:leftChars="2500"/>
    </w:pPr>
    <w:rPr>
      <w:rFonts w:ascii="华文中宋" w:hAnsi="华文中宋" w:eastAsia="华文中宋"/>
      <w:sz w:val="30"/>
    </w:rPr>
  </w:style>
  <w:style w:type="paragraph" w:styleId="20">
    <w:name w:val="Body Text Indent 2"/>
    <w:basedOn w:val="1"/>
    <w:link w:val="65"/>
    <w:qFormat/>
    <w:uiPriority w:val="99"/>
    <w:pPr>
      <w:spacing w:line="360" w:lineRule="auto"/>
      <w:ind w:right="-159" w:firstLine="600" w:firstLineChars="200"/>
    </w:pPr>
    <w:rPr>
      <w:color w:val="000000"/>
      <w:sz w:val="30"/>
    </w:rPr>
  </w:style>
  <w:style w:type="paragraph" w:styleId="21">
    <w:name w:val="Balloon Text"/>
    <w:basedOn w:val="1"/>
    <w:link w:val="66"/>
    <w:qFormat/>
    <w:uiPriority w:val="99"/>
    <w:rPr>
      <w:sz w:val="18"/>
      <w:szCs w:val="18"/>
    </w:rPr>
  </w:style>
  <w:style w:type="paragraph" w:styleId="22">
    <w:name w:val="footer"/>
    <w:basedOn w:val="1"/>
    <w:link w:val="51"/>
    <w:unhideWhenUsed/>
    <w:qFormat/>
    <w:uiPriority w:val="99"/>
    <w:pPr>
      <w:tabs>
        <w:tab w:val="center" w:pos="4153"/>
        <w:tab w:val="right" w:pos="8306"/>
      </w:tabs>
      <w:snapToGrid w:val="0"/>
    </w:pPr>
    <w:rPr>
      <w:sz w:val="18"/>
      <w:szCs w:val="18"/>
    </w:rPr>
  </w:style>
  <w:style w:type="paragraph" w:styleId="23">
    <w:name w:val="header"/>
    <w:basedOn w:val="1"/>
    <w:next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400" w:lineRule="exact"/>
    </w:pPr>
    <w:rPr>
      <w:color w:val="FF0000"/>
    </w:rPr>
  </w:style>
  <w:style w:type="paragraph" w:styleId="25">
    <w:name w:val="Subtitle"/>
    <w:basedOn w:val="1"/>
    <w:next w:val="1"/>
    <w:link w:val="67"/>
    <w:qFormat/>
    <w:uiPriority w:val="99"/>
    <w:pPr>
      <w:spacing w:before="200" w:after="900"/>
      <w:ind w:firstLine="0"/>
      <w:jc w:val="right"/>
    </w:pPr>
    <w:rPr>
      <w:rFonts w:ascii="Calibri" w:hAnsi="Calibri"/>
      <w:i/>
      <w:iCs/>
      <w:kern w:val="2"/>
      <w:sz w:val="24"/>
      <w:szCs w:val="24"/>
      <w:lang w:eastAsia="zh-CN"/>
    </w:rPr>
  </w:style>
  <w:style w:type="paragraph" w:styleId="26">
    <w:name w:val="Body Text Indent 3"/>
    <w:basedOn w:val="1"/>
    <w:link w:val="68"/>
    <w:qFormat/>
    <w:uiPriority w:val="99"/>
    <w:pPr>
      <w:spacing w:line="300" w:lineRule="auto"/>
      <w:ind w:firstLine="480" w:firstLineChars="200"/>
    </w:pPr>
    <w:rPr>
      <w:sz w:val="24"/>
    </w:rPr>
  </w:style>
  <w:style w:type="paragraph" w:styleId="27">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28">
    <w:name w:val="Title"/>
    <w:basedOn w:val="1"/>
    <w:next w:val="1"/>
    <w:link w:val="69"/>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bCs/>
      <w:spacing w:val="0"/>
    </w:rPr>
  </w:style>
  <w:style w:type="character" w:styleId="33">
    <w:name w:val="page number"/>
    <w:basedOn w:val="31"/>
    <w:qFormat/>
    <w:uiPriority w:val="99"/>
    <w:rPr>
      <w:rFonts w:cs="Times New Roman"/>
    </w:rPr>
  </w:style>
  <w:style w:type="character" w:styleId="34">
    <w:name w:val="FollowedHyperlink"/>
    <w:basedOn w:val="31"/>
    <w:qFormat/>
    <w:uiPriority w:val="99"/>
    <w:rPr>
      <w:rFonts w:cs="Times New Roman"/>
      <w:color w:val="800080"/>
      <w:u w:val="none"/>
    </w:rPr>
  </w:style>
  <w:style w:type="character" w:styleId="35">
    <w:name w:val="Emphasis"/>
    <w:basedOn w:val="31"/>
    <w:qFormat/>
    <w:uiPriority w:val="99"/>
    <w:rPr>
      <w:rFonts w:cs="Times New Roman"/>
      <w:b/>
      <w:i/>
      <w:color w:val="5A5A5A"/>
    </w:rPr>
  </w:style>
  <w:style w:type="character" w:styleId="36">
    <w:name w:val="HTML Definition"/>
    <w:basedOn w:val="31"/>
    <w:qFormat/>
    <w:uiPriority w:val="99"/>
    <w:rPr>
      <w:rFonts w:cs="Times New Roman"/>
    </w:rPr>
  </w:style>
  <w:style w:type="character" w:styleId="37">
    <w:name w:val="HTML Typewriter"/>
    <w:basedOn w:val="31"/>
    <w:qFormat/>
    <w:uiPriority w:val="99"/>
    <w:rPr>
      <w:rFonts w:ascii="monospace" w:hAnsi="monospace" w:cs="monospace"/>
      <w:sz w:val="20"/>
    </w:rPr>
  </w:style>
  <w:style w:type="character" w:styleId="38">
    <w:name w:val="HTML Acronym"/>
    <w:basedOn w:val="31"/>
    <w:qFormat/>
    <w:uiPriority w:val="99"/>
    <w:rPr>
      <w:rFonts w:cs="Times New Roman"/>
    </w:rPr>
  </w:style>
  <w:style w:type="character" w:styleId="39">
    <w:name w:val="HTML Variable"/>
    <w:basedOn w:val="31"/>
    <w:qFormat/>
    <w:uiPriority w:val="99"/>
    <w:rPr>
      <w:rFonts w:cs="Times New Roman"/>
    </w:rPr>
  </w:style>
  <w:style w:type="character" w:styleId="40">
    <w:name w:val="Hyperlink"/>
    <w:basedOn w:val="31"/>
    <w:qFormat/>
    <w:uiPriority w:val="99"/>
    <w:rPr>
      <w:rFonts w:cs="Times New Roman"/>
      <w:color w:val="0000FF"/>
      <w:u w:val="single"/>
    </w:rPr>
  </w:style>
  <w:style w:type="character" w:styleId="41">
    <w:name w:val="HTML Code"/>
    <w:basedOn w:val="31"/>
    <w:qFormat/>
    <w:uiPriority w:val="99"/>
    <w:rPr>
      <w:rFonts w:ascii="monospace" w:hAnsi="monospace" w:cs="monospace"/>
      <w:sz w:val="20"/>
    </w:rPr>
  </w:style>
  <w:style w:type="character" w:styleId="42">
    <w:name w:val="HTML Cite"/>
    <w:basedOn w:val="31"/>
    <w:qFormat/>
    <w:uiPriority w:val="99"/>
    <w:rPr>
      <w:rFonts w:cs="Times New Roman"/>
    </w:rPr>
  </w:style>
  <w:style w:type="character" w:styleId="43">
    <w:name w:val="HTML Keyboard"/>
    <w:basedOn w:val="31"/>
    <w:qFormat/>
    <w:uiPriority w:val="99"/>
    <w:rPr>
      <w:rFonts w:ascii="monospace" w:hAnsi="monospace" w:cs="monospace"/>
      <w:sz w:val="20"/>
    </w:rPr>
  </w:style>
  <w:style w:type="character" w:styleId="44">
    <w:name w:val="HTML Sample"/>
    <w:basedOn w:val="31"/>
    <w:qFormat/>
    <w:uiPriority w:val="99"/>
    <w:rPr>
      <w:rFonts w:ascii="monospace" w:hAnsi="monospace" w:cs="monospace"/>
    </w:rPr>
  </w:style>
  <w:style w:type="paragraph" w:customStyle="1" w:styleId="45">
    <w:name w:val="正文（缩进）"/>
    <w:basedOn w:val="1"/>
    <w:qFormat/>
    <w:uiPriority w:val="0"/>
    <w:pPr>
      <w:spacing w:before="156" w:beforeLines="50" w:after="156" w:afterLines="50" w:line="360" w:lineRule="auto"/>
      <w:ind w:firstLine="480" w:firstLineChars="200"/>
    </w:pPr>
    <w:rPr>
      <w:rFonts w:eastAsia="宋体"/>
      <w:sz w:val="24"/>
    </w:rPr>
  </w:style>
  <w:style w:type="paragraph" w:customStyle="1" w:styleId="46">
    <w:name w:val="列出段落1"/>
    <w:basedOn w:val="1"/>
    <w:qFormat/>
    <w:uiPriority w:val="0"/>
    <w:pPr>
      <w:ind w:firstLine="852" w:firstLineChars="303"/>
      <w:jc w:val="left"/>
    </w:pPr>
    <w:rPr>
      <w:rFonts w:ascii="Calibri" w:hAnsi="Calibri"/>
      <w:b/>
      <w:sz w:val="28"/>
      <w:szCs w:val="28"/>
    </w:rPr>
  </w:style>
  <w:style w:type="paragraph" w:customStyle="1" w:styleId="47">
    <w:name w:val="段"/>
    <w:basedOn w:val="48"/>
    <w:next w:val="49"/>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50">
    <w:name w:val="页眉 Char"/>
    <w:basedOn w:val="31"/>
    <w:link w:val="23"/>
    <w:qFormat/>
    <w:uiPriority w:val="99"/>
    <w:rPr>
      <w:sz w:val="18"/>
      <w:szCs w:val="18"/>
    </w:rPr>
  </w:style>
  <w:style w:type="character" w:customStyle="1" w:styleId="51">
    <w:name w:val="页脚 Char"/>
    <w:basedOn w:val="31"/>
    <w:link w:val="22"/>
    <w:qFormat/>
    <w:uiPriority w:val="99"/>
    <w:rPr>
      <w:sz w:val="18"/>
      <w:szCs w:val="18"/>
    </w:rPr>
  </w:style>
  <w:style w:type="character" w:customStyle="1" w:styleId="52">
    <w:name w:val="标题 1 Char"/>
    <w:basedOn w:val="31"/>
    <w:link w:val="3"/>
    <w:qFormat/>
    <w:uiPriority w:val="99"/>
    <w:rPr>
      <w:rFonts w:ascii="Cambria" w:hAnsi="Cambria" w:eastAsia="宋体" w:cs="Times New Roman"/>
      <w:b/>
      <w:bCs/>
      <w:color w:val="365F91"/>
      <w:kern w:val="0"/>
      <w:sz w:val="24"/>
      <w:szCs w:val="24"/>
      <w:lang w:eastAsia="en-US"/>
    </w:rPr>
  </w:style>
  <w:style w:type="character" w:customStyle="1" w:styleId="53">
    <w:name w:val="标题 2 Char"/>
    <w:basedOn w:val="31"/>
    <w:link w:val="4"/>
    <w:qFormat/>
    <w:uiPriority w:val="99"/>
    <w:rPr>
      <w:rFonts w:ascii="Cambria" w:hAnsi="Cambria" w:eastAsia="宋体" w:cs="Times New Roman"/>
      <w:color w:val="365F91"/>
      <w:kern w:val="0"/>
      <w:sz w:val="24"/>
      <w:szCs w:val="24"/>
      <w:lang w:eastAsia="en-US"/>
    </w:rPr>
  </w:style>
  <w:style w:type="character" w:customStyle="1" w:styleId="54">
    <w:name w:val="标题 3 Char"/>
    <w:basedOn w:val="31"/>
    <w:link w:val="5"/>
    <w:qFormat/>
    <w:uiPriority w:val="99"/>
    <w:rPr>
      <w:rFonts w:ascii="Cambria" w:hAnsi="Cambria" w:eastAsia="宋体" w:cs="Times New Roman"/>
      <w:color w:val="4F81BD"/>
      <w:kern w:val="0"/>
      <w:sz w:val="24"/>
      <w:szCs w:val="24"/>
      <w:lang w:eastAsia="en-US"/>
    </w:rPr>
  </w:style>
  <w:style w:type="character" w:customStyle="1" w:styleId="55">
    <w:name w:val="标题 4 Char"/>
    <w:basedOn w:val="31"/>
    <w:link w:val="6"/>
    <w:qFormat/>
    <w:uiPriority w:val="99"/>
    <w:rPr>
      <w:rFonts w:ascii="Cambria" w:hAnsi="Cambria" w:eastAsia="宋体" w:cs="Times New Roman"/>
      <w:i/>
      <w:iCs/>
      <w:color w:val="4F81BD"/>
      <w:kern w:val="0"/>
      <w:sz w:val="24"/>
      <w:szCs w:val="24"/>
      <w:lang w:eastAsia="en-US"/>
    </w:rPr>
  </w:style>
  <w:style w:type="character" w:customStyle="1" w:styleId="56">
    <w:name w:val="标题 5 Char"/>
    <w:basedOn w:val="31"/>
    <w:link w:val="7"/>
    <w:qFormat/>
    <w:uiPriority w:val="99"/>
    <w:rPr>
      <w:rFonts w:ascii="Cambria" w:hAnsi="Cambria" w:eastAsia="宋体" w:cs="Times New Roman"/>
      <w:color w:val="4F81BD"/>
      <w:kern w:val="0"/>
      <w:sz w:val="22"/>
      <w:lang w:eastAsia="en-US"/>
    </w:rPr>
  </w:style>
  <w:style w:type="character" w:customStyle="1" w:styleId="57">
    <w:name w:val="标题 6 Char"/>
    <w:basedOn w:val="31"/>
    <w:link w:val="8"/>
    <w:qFormat/>
    <w:uiPriority w:val="99"/>
    <w:rPr>
      <w:rFonts w:ascii="Cambria" w:hAnsi="Cambria" w:eastAsia="宋体" w:cs="Times New Roman"/>
      <w:i/>
      <w:iCs/>
      <w:color w:val="4F81BD"/>
      <w:kern w:val="0"/>
      <w:sz w:val="22"/>
      <w:lang w:eastAsia="en-US"/>
    </w:rPr>
  </w:style>
  <w:style w:type="character" w:customStyle="1" w:styleId="58">
    <w:name w:val="标题 7 Char"/>
    <w:basedOn w:val="31"/>
    <w:link w:val="9"/>
    <w:qFormat/>
    <w:uiPriority w:val="99"/>
    <w:rPr>
      <w:rFonts w:ascii="Cambria" w:hAnsi="Cambria" w:eastAsia="宋体" w:cs="Times New Roman"/>
      <w:b/>
      <w:bCs/>
      <w:color w:val="9BBB59"/>
      <w:kern w:val="0"/>
      <w:sz w:val="20"/>
      <w:szCs w:val="20"/>
      <w:lang w:eastAsia="en-US"/>
    </w:rPr>
  </w:style>
  <w:style w:type="character" w:customStyle="1" w:styleId="59">
    <w:name w:val="标题 8 Char"/>
    <w:basedOn w:val="31"/>
    <w:link w:val="10"/>
    <w:qFormat/>
    <w:uiPriority w:val="99"/>
    <w:rPr>
      <w:rFonts w:ascii="Cambria" w:hAnsi="Cambria" w:eastAsia="宋体" w:cs="Times New Roman"/>
      <w:b/>
      <w:bCs/>
      <w:i/>
      <w:iCs/>
      <w:color w:val="9BBB59"/>
      <w:kern w:val="0"/>
      <w:sz w:val="20"/>
      <w:szCs w:val="20"/>
      <w:lang w:eastAsia="en-US"/>
    </w:rPr>
  </w:style>
  <w:style w:type="character" w:customStyle="1" w:styleId="60">
    <w:name w:val="标题 9 Char"/>
    <w:basedOn w:val="31"/>
    <w:link w:val="11"/>
    <w:qFormat/>
    <w:uiPriority w:val="99"/>
    <w:rPr>
      <w:rFonts w:ascii="Cambria" w:hAnsi="Cambria" w:eastAsia="宋体" w:cs="Times New Roman"/>
      <w:i/>
      <w:iCs/>
      <w:color w:val="9BBB59"/>
      <w:kern w:val="0"/>
      <w:sz w:val="20"/>
      <w:szCs w:val="20"/>
      <w:lang w:eastAsia="en-US"/>
    </w:rPr>
  </w:style>
  <w:style w:type="character" w:customStyle="1" w:styleId="61">
    <w:name w:val="正文文本 Char"/>
    <w:basedOn w:val="31"/>
    <w:link w:val="16"/>
    <w:qFormat/>
    <w:uiPriority w:val="99"/>
    <w:rPr>
      <w:rFonts w:ascii="Times New Roman" w:hAnsi="Times New Roman" w:eastAsia="宋体" w:cs="Times New Roman"/>
      <w:color w:val="000000"/>
      <w:kern w:val="0"/>
      <w:sz w:val="22"/>
      <w:lang w:eastAsia="en-US"/>
    </w:rPr>
  </w:style>
  <w:style w:type="character" w:customStyle="1" w:styleId="62">
    <w:name w:val="正文文本缩进 Char"/>
    <w:basedOn w:val="31"/>
    <w:link w:val="17"/>
    <w:qFormat/>
    <w:uiPriority w:val="99"/>
    <w:rPr>
      <w:rFonts w:ascii="宋体" w:hAnsi="宋体" w:eastAsia="宋体" w:cs="Times New Roman"/>
      <w:b/>
      <w:bCs/>
      <w:kern w:val="0"/>
      <w:sz w:val="36"/>
      <w:lang w:eastAsia="en-US"/>
    </w:rPr>
  </w:style>
  <w:style w:type="character" w:customStyle="1" w:styleId="63">
    <w:name w:val="纯文本 Char"/>
    <w:basedOn w:val="31"/>
    <w:link w:val="18"/>
    <w:qFormat/>
    <w:uiPriority w:val="99"/>
    <w:rPr>
      <w:rFonts w:ascii="宋体" w:hAnsi="Courier New" w:eastAsia="宋体" w:cs="Times New Roman"/>
      <w:kern w:val="0"/>
      <w:sz w:val="24"/>
      <w:szCs w:val="20"/>
      <w:lang w:eastAsia="en-US"/>
    </w:rPr>
  </w:style>
  <w:style w:type="character" w:customStyle="1" w:styleId="64">
    <w:name w:val="日期 Char"/>
    <w:basedOn w:val="31"/>
    <w:link w:val="19"/>
    <w:qFormat/>
    <w:uiPriority w:val="99"/>
    <w:rPr>
      <w:rFonts w:ascii="华文中宋" w:hAnsi="华文中宋" w:eastAsia="华文中宋" w:cs="Times New Roman"/>
      <w:kern w:val="0"/>
      <w:sz w:val="30"/>
      <w:lang w:eastAsia="en-US"/>
    </w:rPr>
  </w:style>
  <w:style w:type="character" w:customStyle="1" w:styleId="65">
    <w:name w:val="正文文本缩进 2 Char"/>
    <w:basedOn w:val="31"/>
    <w:link w:val="20"/>
    <w:qFormat/>
    <w:uiPriority w:val="99"/>
    <w:rPr>
      <w:rFonts w:ascii="Times New Roman" w:hAnsi="Times New Roman" w:eastAsia="宋体" w:cs="Times New Roman"/>
      <w:color w:val="000000"/>
      <w:kern w:val="0"/>
      <w:sz w:val="30"/>
      <w:lang w:eastAsia="en-US"/>
    </w:rPr>
  </w:style>
  <w:style w:type="character" w:customStyle="1" w:styleId="66">
    <w:name w:val="批注框文本 Char"/>
    <w:basedOn w:val="31"/>
    <w:link w:val="21"/>
    <w:qFormat/>
    <w:uiPriority w:val="99"/>
    <w:rPr>
      <w:rFonts w:ascii="Times New Roman" w:hAnsi="Times New Roman" w:eastAsia="宋体" w:cs="Times New Roman"/>
      <w:kern w:val="0"/>
      <w:sz w:val="18"/>
      <w:szCs w:val="18"/>
      <w:lang w:eastAsia="en-US"/>
    </w:rPr>
  </w:style>
  <w:style w:type="character" w:customStyle="1" w:styleId="67">
    <w:name w:val="副标题 Char"/>
    <w:basedOn w:val="31"/>
    <w:link w:val="25"/>
    <w:qFormat/>
    <w:uiPriority w:val="99"/>
    <w:rPr>
      <w:rFonts w:ascii="Calibri" w:hAnsi="Calibri" w:eastAsia="宋体" w:cs="Times New Roman"/>
      <w:i/>
      <w:iCs/>
      <w:sz w:val="24"/>
      <w:szCs w:val="24"/>
    </w:rPr>
  </w:style>
  <w:style w:type="character" w:customStyle="1" w:styleId="68">
    <w:name w:val="正文文本缩进 3 Char"/>
    <w:basedOn w:val="31"/>
    <w:link w:val="26"/>
    <w:qFormat/>
    <w:uiPriority w:val="99"/>
    <w:rPr>
      <w:rFonts w:ascii="Times New Roman" w:hAnsi="Times New Roman" w:eastAsia="宋体" w:cs="Times New Roman"/>
      <w:kern w:val="0"/>
      <w:sz w:val="24"/>
      <w:lang w:eastAsia="en-US"/>
    </w:rPr>
  </w:style>
  <w:style w:type="character" w:customStyle="1" w:styleId="69">
    <w:name w:val="标题 Char"/>
    <w:basedOn w:val="31"/>
    <w:link w:val="28"/>
    <w:qFormat/>
    <w:uiPriority w:val="99"/>
    <w:rPr>
      <w:rFonts w:ascii="Cambria" w:hAnsi="Cambria" w:eastAsia="宋体" w:cs="Times New Roman"/>
      <w:i/>
      <w:iCs/>
      <w:color w:val="243F60"/>
      <w:sz w:val="60"/>
      <w:szCs w:val="60"/>
    </w:rPr>
  </w:style>
  <w:style w:type="character" w:customStyle="1" w:styleId="70">
    <w:name w:val="Book Title1"/>
    <w:basedOn w:val="31"/>
    <w:qFormat/>
    <w:uiPriority w:val="99"/>
    <w:rPr>
      <w:rFonts w:ascii="Cambria" w:hAnsi="Cambria" w:eastAsia="宋体" w:cs="Times New Roman"/>
      <w:b/>
      <w:bCs/>
      <w:i/>
      <w:iCs/>
      <w:color w:val="auto"/>
    </w:rPr>
  </w:style>
  <w:style w:type="character" w:customStyle="1" w:styleId="71">
    <w:name w:val="无间隔 Char"/>
    <w:basedOn w:val="31"/>
    <w:link w:val="72"/>
    <w:qFormat/>
    <w:locked/>
    <w:uiPriority w:val="99"/>
    <w:rPr>
      <w:rFonts w:ascii="Times New Roman" w:hAnsi="Times New Roman" w:eastAsia="宋体" w:cs="Times New Roman"/>
      <w:kern w:val="0"/>
      <w:sz w:val="22"/>
      <w:lang w:eastAsia="en-US"/>
    </w:rPr>
  </w:style>
  <w:style w:type="paragraph" w:customStyle="1" w:styleId="72">
    <w:name w:val="No Spacing1"/>
    <w:basedOn w:val="1"/>
    <w:link w:val="71"/>
    <w:qFormat/>
    <w:uiPriority w:val="99"/>
    <w:pPr>
      <w:ind w:firstLine="0"/>
    </w:pPr>
  </w:style>
  <w:style w:type="character" w:customStyle="1" w:styleId="73">
    <w:name w:val="Subtle Emphasis1"/>
    <w:qFormat/>
    <w:uiPriority w:val="99"/>
    <w:rPr>
      <w:i/>
      <w:color w:val="5A5A5A"/>
    </w:rPr>
  </w:style>
  <w:style w:type="character" w:customStyle="1" w:styleId="74">
    <w:name w:val="font01"/>
    <w:basedOn w:val="31"/>
    <w:qFormat/>
    <w:uiPriority w:val="99"/>
    <w:rPr>
      <w:rFonts w:ascii="宋体" w:hAnsi="宋体" w:eastAsia="宋体" w:cs="宋体"/>
      <w:color w:val="000000"/>
      <w:sz w:val="24"/>
      <w:szCs w:val="24"/>
      <w:u w:val="none"/>
    </w:rPr>
  </w:style>
  <w:style w:type="character" w:customStyle="1" w:styleId="75">
    <w:name w:val="font11"/>
    <w:basedOn w:val="31"/>
    <w:qFormat/>
    <w:uiPriority w:val="99"/>
    <w:rPr>
      <w:rFonts w:ascii="宋体" w:hAnsi="宋体" w:eastAsia="宋体" w:cs="宋体"/>
      <w:b/>
      <w:color w:val="000000"/>
      <w:sz w:val="36"/>
      <w:szCs w:val="36"/>
      <w:u w:val="none"/>
    </w:rPr>
  </w:style>
  <w:style w:type="character" w:customStyle="1" w:styleId="76">
    <w:name w:val="明显引用 Char"/>
    <w:basedOn w:val="31"/>
    <w:link w:val="77"/>
    <w:qFormat/>
    <w:locked/>
    <w:uiPriority w:val="99"/>
    <w:rPr>
      <w:rFonts w:ascii="Cambria" w:hAnsi="Cambria" w:eastAsia="宋体" w:cs="Times New Roman"/>
      <w:i/>
      <w:iCs/>
      <w:color w:val="C7EDCC"/>
      <w:sz w:val="24"/>
      <w:szCs w:val="24"/>
      <w:shd w:val="clear" w:color="auto" w:fill="4F81BD"/>
    </w:rPr>
  </w:style>
  <w:style w:type="paragraph" w:customStyle="1" w:styleId="77">
    <w:name w:val="Intense Quote1"/>
    <w:basedOn w:val="1"/>
    <w:next w:val="1"/>
    <w:link w:val="76"/>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8">
    <w:name w:val="Intense Reference1"/>
    <w:basedOn w:val="31"/>
    <w:qFormat/>
    <w:uiPriority w:val="99"/>
    <w:rPr>
      <w:rFonts w:cs="Times New Roman"/>
      <w:b/>
      <w:bCs/>
      <w:color w:val="76923C"/>
      <w:u w:val="single" w:color="9BBB59"/>
    </w:rPr>
  </w:style>
  <w:style w:type="character" w:customStyle="1" w:styleId="79">
    <w:name w:val="引用 Char"/>
    <w:basedOn w:val="31"/>
    <w:link w:val="80"/>
    <w:qFormat/>
    <w:locked/>
    <w:uiPriority w:val="99"/>
    <w:rPr>
      <w:rFonts w:ascii="Cambria" w:hAnsi="Cambria" w:eastAsia="宋体" w:cs="Times New Roman"/>
      <w:i/>
      <w:iCs/>
      <w:color w:val="5A5A5A"/>
    </w:rPr>
  </w:style>
  <w:style w:type="paragraph" w:customStyle="1" w:styleId="80">
    <w:name w:val="Quote1"/>
    <w:basedOn w:val="1"/>
    <w:next w:val="1"/>
    <w:link w:val="79"/>
    <w:qFormat/>
    <w:uiPriority w:val="99"/>
    <w:rPr>
      <w:rFonts w:ascii="Cambria" w:hAnsi="Cambria"/>
      <w:i/>
      <w:iCs/>
      <w:color w:val="5A5A5A"/>
      <w:kern w:val="2"/>
      <w:sz w:val="21"/>
      <w:lang w:eastAsia="zh-CN"/>
    </w:rPr>
  </w:style>
  <w:style w:type="character" w:customStyle="1" w:styleId="81">
    <w:name w:val="Subtle Reference1"/>
    <w:qFormat/>
    <w:uiPriority w:val="99"/>
    <w:rPr>
      <w:color w:val="auto"/>
      <w:u w:val="single" w:color="9BBB59"/>
    </w:rPr>
  </w:style>
  <w:style w:type="character" w:customStyle="1" w:styleId="82">
    <w:name w:val="Intense Emphasis1"/>
    <w:qFormat/>
    <w:uiPriority w:val="99"/>
    <w:rPr>
      <w:b/>
      <w:i/>
      <w:color w:val="4F81BD"/>
      <w:sz w:val="22"/>
    </w:rPr>
  </w:style>
  <w:style w:type="character" w:customStyle="1" w:styleId="83">
    <w:name w:val="apple-style-span"/>
    <w:basedOn w:val="31"/>
    <w:qFormat/>
    <w:uiPriority w:val="99"/>
    <w:rPr>
      <w:rFonts w:cs="Times New Roman"/>
    </w:rPr>
  </w:style>
  <w:style w:type="character" w:customStyle="1" w:styleId="84">
    <w:name w:val="font51"/>
    <w:basedOn w:val="31"/>
    <w:qFormat/>
    <w:uiPriority w:val="99"/>
    <w:rPr>
      <w:rFonts w:ascii="宋体" w:hAnsi="宋体" w:eastAsia="宋体" w:cs="宋体"/>
      <w:b/>
      <w:color w:val="000000"/>
      <w:sz w:val="24"/>
      <w:szCs w:val="24"/>
      <w:u w:val="none"/>
    </w:rPr>
  </w:style>
  <w:style w:type="character" w:customStyle="1" w:styleId="85">
    <w:name w:val="页眉 Char1"/>
    <w:basedOn w:val="31"/>
    <w:semiHidden/>
    <w:qFormat/>
    <w:uiPriority w:val="99"/>
    <w:rPr>
      <w:rFonts w:ascii="Times New Roman" w:hAnsi="Times New Roman" w:eastAsia="宋体" w:cs="Times New Roman"/>
      <w:kern w:val="0"/>
      <w:sz w:val="18"/>
      <w:szCs w:val="18"/>
      <w:lang w:eastAsia="en-US"/>
    </w:rPr>
  </w:style>
  <w:style w:type="character" w:customStyle="1" w:styleId="86">
    <w:name w:val="标题 Char1"/>
    <w:basedOn w:val="31"/>
    <w:qFormat/>
    <w:uiPriority w:val="99"/>
    <w:rPr>
      <w:rFonts w:ascii="Cambria" w:hAnsi="Cambria" w:eastAsia="宋体" w:cs="Times New Roman"/>
      <w:b/>
      <w:bCs/>
      <w:kern w:val="0"/>
      <w:sz w:val="32"/>
      <w:szCs w:val="32"/>
      <w:lang w:eastAsia="en-US"/>
    </w:rPr>
  </w:style>
  <w:style w:type="character" w:customStyle="1" w:styleId="87">
    <w:name w:val="副标题 Char1"/>
    <w:basedOn w:val="31"/>
    <w:qFormat/>
    <w:uiPriority w:val="99"/>
    <w:rPr>
      <w:rFonts w:ascii="Cambria" w:hAnsi="Cambria" w:eastAsia="宋体" w:cs="Times New Roman"/>
      <w:b/>
      <w:bCs/>
      <w:kern w:val="28"/>
      <w:sz w:val="32"/>
      <w:szCs w:val="32"/>
      <w:lang w:eastAsia="en-US"/>
    </w:rPr>
  </w:style>
  <w:style w:type="character" w:customStyle="1" w:styleId="88">
    <w:name w:val="引用 Char1"/>
    <w:basedOn w:val="31"/>
    <w:qFormat/>
    <w:uiPriority w:val="99"/>
    <w:rPr>
      <w:rFonts w:ascii="Times New Roman" w:hAnsi="Times New Roman" w:eastAsia="宋体" w:cs="Times New Roman"/>
      <w:i/>
      <w:iCs/>
      <w:color w:val="000000"/>
      <w:kern w:val="0"/>
      <w:sz w:val="22"/>
      <w:lang w:eastAsia="en-US"/>
    </w:rPr>
  </w:style>
  <w:style w:type="paragraph" w:customStyle="1" w:styleId="89">
    <w:name w:val="List Paragraph1"/>
    <w:basedOn w:val="1"/>
    <w:qFormat/>
    <w:uiPriority w:val="99"/>
    <w:pPr>
      <w:ind w:left="720"/>
      <w:contextualSpacing/>
    </w:pPr>
  </w:style>
  <w:style w:type="character" w:customStyle="1" w:styleId="90">
    <w:name w:val="明显引用 Char1"/>
    <w:basedOn w:val="31"/>
    <w:qFormat/>
    <w:uiPriority w:val="99"/>
    <w:rPr>
      <w:rFonts w:ascii="Times New Roman" w:hAnsi="Times New Roman" w:eastAsia="宋体" w:cs="Times New Roman"/>
      <w:b/>
      <w:bCs/>
      <w:i/>
      <w:iCs/>
      <w:color w:val="4F81BD"/>
      <w:kern w:val="0"/>
      <w:sz w:val="22"/>
      <w:lang w:eastAsia="en-US"/>
    </w:rPr>
  </w:style>
  <w:style w:type="paragraph" w:customStyle="1" w:styleId="91">
    <w:name w:val="TOC Heading1"/>
    <w:basedOn w:val="3"/>
    <w:next w:val="1"/>
    <w:qFormat/>
    <w:uiPriority w:val="99"/>
    <w:pPr>
      <w:outlineLvl w:val="9"/>
    </w:pPr>
  </w:style>
  <w:style w:type="paragraph" w:customStyle="1" w:styleId="92">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3">
    <w:name w:val="正文缩进 Char"/>
    <w:link w:val="13"/>
    <w:qFormat/>
    <w:locked/>
    <w:uiPriority w:val="99"/>
    <w:rPr>
      <w:rFonts w:ascii="Calibri" w:hAnsi="Calibri" w:eastAsia="宋体" w:cs="Times New Roman"/>
    </w:rPr>
  </w:style>
  <w:style w:type="paragraph" w:customStyle="1" w:styleId="94">
    <w:name w:val="_Style 1"/>
    <w:basedOn w:val="1"/>
    <w:qFormat/>
    <w:uiPriority w:val="99"/>
    <w:pPr>
      <w:ind w:firstLine="420" w:firstLineChars="200"/>
    </w:pPr>
    <w:rPr>
      <w:rFonts w:ascii="Calibri" w:hAnsi="Calibri"/>
    </w:rPr>
  </w:style>
  <w:style w:type="paragraph" w:styleId="9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6">
    <w:name w:val="List Paragraph"/>
    <w:basedOn w:val="1"/>
    <w:unhideWhenUsed/>
    <w:qFormat/>
    <w:uiPriority w:val="99"/>
    <w:pPr>
      <w:ind w:firstLine="420" w:firstLineChars="200"/>
    </w:pPr>
  </w:style>
  <w:style w:type="paragraph" w:customStyle="1" w:styleId="97">
    <w:name w:val="Table Paragraph"/>
    <w:basedOn w:val="1"/>
    <w:qFormat/>
    <w:uiPriority w:val="1"/>
  </w:style>
  <w:style w:type="table" w:customStyle="1" w:styleId="98">
    <w:name w:val="Table Normal"/>
    <w:semiHidden/>
    <w:unhideWhenUsed/>
    <w:qFormat/>
    <w:uiPriority w:val="2"/>
    <w:tblPr>
      <w:tblCellMar>
        <w:top w:w="0" w:type="dxa"/>
        <w:left w:w="0" w:type="dxa"/>
        <w:bottom w:w="0" w:type="dxa"/>
        <w:right w:w="0" w:type="dxa"/>
      </w:tblCellMar>
    </w:tblPr>
  </w:style>
  <w:style w:type="paragraph" w:customStyle="1" w:styleId="9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56</Pages>
  <Words>22387</Words>
  <Characters>23245</Characters>
  <Lines>227</Lines>
  <Paragraphs>63</Paragraphs>
  <TotalTime>0</TotalTime>
  <ScaleCrop>false</ScaleCrop>
  <LinksUpToDate>false</LinksUpToDate>
  <CharactersWithSpaces>24530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张晋科</cp:lastModifiedBy>
  <cp:lastPrinted>2025-03-13T07:55:00Z</cp:lastPrinted>
  <dcterms:modified xsi:type="dcterms:W3CDTF">2025-03-14T01:33:02Z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41885D999F754ED6B9F35AC75FEB9782</vt:lpwstr>
  </property>
  <property fmtid="{D5CDD505-2E9C-101B-9397-08002B2CF9AE}" pid="4" name="KSOTemplateDocerSaveRecord">
    <vt:lpwstr>eyJoZGlkIjoiZjNmOTg5MWNkY2VlNmJjZWZlN2Q1ZTIwMTU1ZGE4MWQiLCJ1c2VySWQiOiIyOTk5NzgzMDUifQ==</vt:lpwstr>
  </property>
</Properties>
</file>